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C4E87" w14:textId="77777777" w:rsidR="00704706" w:rsidRPr="00BE6E2C" w:rsidRDefault="00704706" w:rsidP="00E90BBC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  <w:r w:rsidRPr="00BE6E2C">
        <w:rPr>
          <w:rFonts w:asciiTheme="minorHAnsi" w:eastAsia="Calibri" w:hAnsiTheme="minorHAnsi" w:cstheme="minorHAnsi"/>
          <w:b/>
          <w:sz w:val="20"/>
          <w:szCs w:val="20"/>
        </w:rPr>
        <w:t>Risk Assessment: Standard Office Assessment</w:t>
      </w:r>
    </w:p>
    <w:p w14:paraId="3194ABF9" w14:textId="77777777" w:rsidR="005A7EC0" w:rsidRPr="00BE6E2C" w:rsidRDefault="005A7EC0" w:rsidP="005A7EC0">
      <w:pPr>
        <w:jc w:val="both"/>
        <w:rPr>
          <w:rFonts w:asciiTheme="minorHAnsi" w:eastAsia="Calibri" w:hAnsiTheme="minorHAnsi" w:cstheme="minorHAnsi"/>
          <w:b/>
          <w:color w:val="595959"/>
          <w:sz w:val="20"/>
          <w:szCs w:val="20"/>
        </w:rPr>
      </w:pPr>
    </w:p>
    <w:p w14:paraId="2F963E22" w14:textId="77777777" w:rsidR="005A7EC0" w:rsidRPr="00BE6E2C" w:rsidRDefault="005A7EC0" w:rsidP="005A7EC0">
      <w:pPr>
        <w:spacing w:after="200"/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 w:rsidRPr="00BE6E2C">
        <w:rPr>
          <w:rFonts w:asciiTheme="minorHAnsi" w:eastAsia="Calibri" w:hAnsiTheme="minorHAnsi" w:cstheme="minorHAnsi"/>
          <w:bCs/>
          <w:sz w:val="20"/>
          <w:szCs w:val="20"/>
        </w:rPr>
        <w:t xml:space="preserve">The Management of Health &amp; Safety at Work Regulations 1999 places a legal duty on Employers to carry out risk assessments, and to make a written record if there are more than 5 employees.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30"/>
        <w:gridCol w:w="9504"/>
      </w:tblGrid>
      <w:tr w:rsidR="005A7EC0" w:rsidRPr="00BE6E2C" w14:paraId="3B995BDF" w14:textId="77777777" w:rsidTr="00635FD9">
        <w:trPr>
          <w:trHeight w:val="534"/>
          <w:jc w:val="center"/>
        </w:trPr>
        <w:tc>
          <w:tcPr>
            <w:tcW w:w="5104" w:type="dxa"/>
            <w:shd w:val="clear" w:color="auto" w:fill="E6E6E6"/>
          </w:tcPr>
          <w:p w14:paraId="31DA6D8D" w14:textId="5015DC2B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Name  </w:t>
            </w:r>
          </w:p>
        </w:tc>
        <w:tc>
          <w:tcPr>
            <w:tcW w:w="10206" w:type="dxa"/>
          </w:tcPr>
          <w:p w14:paraId="23A993D7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5A7EC0" w:rsidRPr="00BE6E2C" w14:paraId="6E7619A7" w14:textId="77777777" w:rsidTr="00635FD9">
        <w:trPr>
          <w:trHeight w:val="534"/>
          <w:jc w:val="center"/>
        </w:trPr>
        <w:tc>
          <w:tcPr>
            <w:tcW w:w="5104" w:type="dxa"/>
            <w:shd w:val="clear" w:color="auto" w:fill="E6E6E6"/>
          </w:tcPr>
          <w:p w14:paraId="05665FC5" w14:textId="4A4D5AC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Date of Assessment</w:t>
            </w:r>
          </w:p>
        </w:tc>
        <w:tc>
          <w:tcPr>
            <w:tcW w:w="10206" w:type="dxa"/>
          </w:tcPr>
          <w:p w14:paraId="4374AF4E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5A7EC0" w:rsidRPr="00BE6E2C" w14:paraId="7F5E1AFB" w14:textId="77777777" w:rsidTr="00635FD9">
        <w:trPr>
          <w:trHeight w:val="534"/>
          <w:jc w:val="center"/>
        </w:trPr>
        <w:tc>
          <w:tcPr>
            <w:tcW w:w="5104" w:type="dxa"/>
            <w:shd w:val="clear" w:color="auto" w:fill="E6E6E6"/>
          </w:tcPr>
          <w:p w14:paraId="43C2FF19" w14:textId="3BF5951E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Job role (please describe the general duties)</w:t>
            </w:r>
          </w:p>
        </w:tc>
        <w:tc>
          <w:tcPr>
            <w:tcW w:w="10206" w:type="dxa"/>
          </w:tcPr>
          <w:p w14:paraId="525E1BD2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</w:tbl>
    <w:p w14:paraId="583E0B44" w14:textId="77777777" w:rsidR="005A7EC0" w:rsidRPr="00BE6E2C" w:rsidRDefault="005A7EC0" w:rsidP="006C00EE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6"/>
        <w:gridCol w:w="7428"/>
      </w:tblGrid>
      <w:tr w:rsidR="005A7EC0" w:rsidRPr="00BE6E2C" w14:paraId="289CA562" w14:textId="77777777" w:rsidTr="005A7EC0">
        <w:trPr>
          <w:jc w:val="center"/>
        </w:trPr>
        <w:tc>
          <w:tcPr>
            <w:tcW w:w="7372" w:type="dxa"/>
            <w:shd w:val="clear" w:color="auto" w:fill="E6E6E6"/>
          </w:tcPr>
          <w:p w14:paraId="5F4301BF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Likelihood: how likely is it that the harm presented by the hazard will actually occur?  </w:t>
            </w:r>
          </w:p>
        </w:tc>
        <w:tc>
          <w:tcPr>
            <w:tcW w:w="7938" w:type="dxa"/>
            <w:shd w:val="clear" w:color="auto" w:fill="E6E6E6"/>
          </w:tcPr>
          <w:p w14:paraId="28A6F89F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Severity: what impact or damage could the harm presented by the hazard have on a person or persons?</w:t>
            </w:r>
          </w:p>
        </w:tc>
      </w:tr>
      <w:tr w:rsidR="005A7EC0" w:rsidRPr="00BE6E2C" w14:paraId="7272741A" w14:textId="77777777" w:rsidTr="005A7EC0">
        <w:trPr>
          <w:jc w:val="center"/>
        </w:trPr>
        <w:tc>
          <w:tcPr>
            <w:tcW w:w="7372" w:type="dxa"/>
          </w:tcPr>
          <w:p w14:paraId="1C816E3B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3 </w:t>
            </w:r>
            <w:r w:rsidRPr="00BE6E2C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  <w:t>(High)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  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Harm is certain, or near certain, to occur</w:t>
            </w:r>
          </w:p>
          <w:p w14:paraId="2C6E87CE" w14:textId="5766672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2 </w:t>
            </w:r>
            <w:r w:rsidRPr="00BE6E2C"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  <w:t>(Medium)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Harm will often occur</w:t>
            </w:r>
          </w:p>
          <w:p w14:paraId="275CB06C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1 </w:t>
            </w:r>
            <w:r w:rsidRPr="00BE6E2C"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  <w:t>(Low)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   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Harm will seldom occur</w:t>
            </w:r>
          </w:p>
        </w:tc>
        <w:tc>
          <w:tcPr>
            <w:tcW w:w="7938" w:type="dxa"/>
          </w:tcPr>
          <w:p w14:paraId="29E8D6C2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3 </w:t>
            </w:r>
            <w:r w:rsidRPr="00BE6E2C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  <w:t>(High)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  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Death or major injury</w:t>
            </w:r>
          </w:p>
          <w:p w14:paraId="64839ACE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2 </w:t>
            </w:r>
            <w:r w:rsidRPr="00BE6E2C"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  <w:t>(Medium)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7-day injury or illness</w:t>
            </w:r>
          </w:p>
          <w:p w14:paraId="27D6B1DF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1 </w:t>
            </w:r>
            <w:r w:rsidRPr="00BE6E2C"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  <w:t>(Low)</w:t>
            </w: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:          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All other injuries or illnesses</w:t>
            </w:r>
          </w:p>
        </w:tc>
      </w:tr>
    </w:tbl>
    <w:p w14:paraId="2BDCFD36" w14:textId="77777777" w:rsidR="005A7EC0" w:rsidRPr="00BE6E2C" w:rsidRDefault="005A7EC0" w:rsidP="006C00EE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3766"/>
        <w:gridCol w:w="3330"/>
        <w:gridCol w:w="4050"/>
      </w:tblGrid>
      <w:tr w:rsidR="005A7EC0" w:rsidRPr="00BE6E2C" w14:paraId="65B4E43A" w14:textId="77777777" w:rsidTr="005C45FF">
        <w:trPr>
          <w:jc w:val="center"/>
        </w:trPr>
        <w:tc>
          <w:tcPr>
            <w:tcW w:w="14334" w:type="dxa"/>
            <w:gridSpan w:val="4"/>
            <w:shd w:val="clear" w:color="auto" w:fill="E6E6E6"/>
          </w:tcPr>
          <w:p w14:paraId="57EACC85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 xml:space="preserve">Risk rating: </w:t>
            </w:r>
            <w:r w:rsidRPr="00BE6E2C">
              <w:rPr>
                <w:rFonts w:asciiTheme="minorHAnsi" w:eastAsia="Calibri" w:hAnsiTheme="minorHAnsi" w:cstheme="minorHAnsi"/>
                <w:sz w:val="20"/>
                <w:szCs w:val="20"/>
              </w:rPr>
              <w:t>Once the likelihood and severity have been determined, the risk can be calculated as shown below:</w:t>
            </w:r>
          </w:p>
        </w:tc>
      </w:tr>
      <w:tr w:rsidR="005A7EC0" w:rsidRPr="00BE6E2C" w14:paraId="15394096" w14:textId="77777777" w:rsidTr="005C45FF">
        <w:trPr>
          <w:jc w:val="center"/>
        </w:trPr>
        <w:tc>
          <w:tcPr>
            <w:tcW w:w="3188" w:type="dxa"/>
            <w:shd w:val="clear" w:color="auto" w:fill="E6E6E6"/>
          </w:tcPr>
          <w:p w14:paraId="67A48412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1146" w:type="dxa"/>
            <w:gridSpan w:val="3"/>
            <w:shd w:val="clear" w:color="auto" w:fill="E6E6E6"/>
          </w:tcPr>
          <w:p w14:paraId="2D6BA22C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Likelihood</w:t>
            </w:r>
          </w:p>
        </w:tc>
      </w:tr>
      <w:tr w:rsidR="005A7EC0" w:rsidRPr="00BE6E2C" w14:paraId="4794E774" w14:textId="77777777" w:rsidTr="005C45FF">
        <w:trPr>
          <w:jc w:val="center"/>
        </w:trPr>
        <w:tc>
          <w:tcPr>
            <w:tcW w:w="3188" w:type="dxa"/>
            <w:shd w:val="clear" w:color="auto" w:fill="E6E6E6"/>
          </w:tcPr>
          <w:p w14:paraId="506F82B9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Severity</w:t>
            </w:r>
          </w:p>
        </w:tc>
        <w:tc>
          <w:tcPr>
            <w:tcW w:w="3766" w:type="dxa"/>
          </w:tcPr>
          <w:p w14:paraId="60F6D0F1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330" w:type="dxa"/>
          </w:tcPr>
          <w:p w14:paraId="77BA904E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4050" w:type="dxa"/>
          </w:tcPr>
          <w:p w14:paraId="4B3EE99C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1</w:t>
            </w:r>
          </w:p>
        </w:tc>
      </w:tr>
      <w:tr w:rsidR="005A7EC0" w:rsidRPr="00BE6E2C" w14:paraId="1EBA891C" w14:textId="77777777" w:rsidTr="005C45FF">
        <w:trPr>
          <w:jc w:val="center"/>
        </w:trPr>
        <w:tc>
          <w:tcPr>
            <w:tcW w:w="3188" w:type="dxa"/>
          </w:tcPr>
          <w:p w14:paraId="3680288E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3766" w:type="dxa"/>
          </w:tcPr>
          <w:p w14:paraId="6DA09A23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  <w:t>High</w:t>
            </w:r>
          </w:p>
        </w:tc>
        <w:tc>
          <w:tcPr>
            <w:tcW w:w="3330" w:type="dxa"/>
          </w:tcPr>
          <w:p w14:paraId="454626A7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  <w:t>High</w:t>
            </w:r>
          </w:p>
        </w:tc>
        <w:tc>
          <w:tcPr>
            <w:tcW w:w="4050" w:type="dxa"/>
          </w:tcPr>
          <w:p w14:paraId="2F45AAE9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  <w:t>Medium</w:t>
            </w:r>
          </w:p>
        </w:tc>
      </w:tr>
      <w:tr w:rsidR="005A7EC0" w:rsidRPr="00BE6E2C" w14:paraId="1510C288" w14:textId="77777777" w:rsidTr="005C45FF">
        <w:trPr>
          <w:jc w:val="center"/>
        </w:trPr>
        <w:tc>
          <w:tcPr>
            <w:tcW w:w="3188" w:type="dxa"/>
          </w:tcPr>
          <w:p w14:paraId="752AB030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2</w:t>
            </w:r>
          </w:p>
        </w:tc>
        <w:tc>
          <w:tcPr>
            <w:tcW w:w="3766" w:type="dxa"/>
          </w:tcPr>
          <w:p w14:paraId="01B62A69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  <w:t>High</w:t>
            </w:r>
          </w:p>
        </w:tc>
        <w:tc>
          <w:tcPr>
            <w:tcW w:w="3330" w:type="dxa"/>
          </w:tcPr>
          <w:p w14:paraId="4485B31E" w14:textId="30AD9B9E" w:rsidR="005A7EC0" w:rsidRPr="00BE6E2C" w:rsidRDefault="00460204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0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  <w:t>Medium</w:t>
            </w:r>
          </w:p>
        </w:tc>
        <w:tc>
          <w:tcPr>
            <w:tcW w:w="4050" w:type="dxa"/>
          </w:tcPr>
          <w:p w14:paraId="58356FD9" w14:textId="2DDCA37F" w:rsidR="005A7EC0" w:rsidRPr="00BE6E2C" w:rsidRDefault="00460204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  <w:t>Low</w:t>
            </w:r>
          </w:p>
        </w:tc>
      </w:tr>
      <w:tr w:rsidR="005A7EC0" w:rsidRPr="00BE6E2C" w14:paraId="31138F30" w14:textId="77777777" w:rsidTr="005C45FF">
        <w:trPr>
          <w:jc w:val="center"/>
        </w:trPr>
        <w:tc>
          <w:tcPr>
            <w:tcW w:w="3188" w:type="dxa"/>
          </w:tcPr>
          <w:p w14:paraId="3F03A80F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766" w:type="dxa"/>
          </w:tcPr>
          <w:p w14:paraId="0A531A53" w14:textId="00CB7E5E" w:rsidR="005A7EC0" w:rsidRPr="00BE6E2C" w:rsidRDefault="00460204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FFC000"/>
                <w:sz w:val="20"/>
                <w:szCs w:val="20"/>
              </w:rPr>
              <w:t>Medium</w:t>
            </w:r>
          </w:p>
        </w:tc>
        <w:tc>
          <w:tcPr>
            <w:tcW w:w="3330" w:type="dxa"/>
          </w:tcPr>
          <w:p w14:paraId="31259195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  <w:t>Low</w:t>
            </w:r>
          </w:p>
        </w:tc>
        <w:tc>
          <w:tcPr>
            <w:tcW w:w="4050" w:type="dxa"/>
          </w:tcPr>
          <w:p w14:paraId="094EDA26" w14:textId="77777777" w:rsidR="005A7EC0" w:rsidRPr="00BE6E2C" w:rsidRDefault="005A7EC0" w:rsidP="005A7EC0">
            <w:pPr>
              <w:spacing w:after="200"/>
              <w:jc w:val="both"/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</w:pPr>
            <w:r w:rsidRPr="00BE6E2C">
              <w:rPr>
                <w:rFonts w:asciiTheme="minorHAnsi" w:eastAsia="Calibri" w:hAnsiTheme="minorHAnsi" w:cstheme="minorHAnsi"/>
                <w:b/>
                <w:color w:val="00B050"/>
                <w:sz w:val="20"/>
                <w:szCs w:val="20"/>
              </w:rPr>
              <w:t>Low</w:t>
            </w:r>
          </w:p>
        </w:tc>
      </w:tr>
    </w:tbl>
    <w:p w14:paraId="092EC21C" w14:textId="6DADF29A" w:rsidR="006C00EE" w:rsidRDefault="006C00EE">
      <w:pPr>
        <w:rPr>
          <w:rFonts w:asciiTheme="minorHAnsi" w:hAnsiTheme="minorHAnsi" w:cstheme="minorHAnsi"/>
          <w:sz w:val="20"/>
          <w:szCs w:val="20"/>
        </w:rPr>
      </w:pPr>
    </w:p>
    <w:p w14:paraId="4540E1AD" w14:textId="77777777" w:rsidR="00E5760C" w:rsidRPr="00BE6E2C" w:rsidRDefault="00E5760C">
      <w:pPr>
        <w:rPr>
          <w:rFonts w:asciiTheme="minorHAnsi" w:hAnsiTheme="minorHAnsi" w:cstheme="minorHAnsi"/>
          <w:sz w:val="20"/>
          <w:szCs w:val="20"/>
        </w:rPr>
      </w:pPr>
    </w:p>
    <w:tbl>
      <w:tblPr>
        <w:tblStyle w:val="TableGrid3"/>
        <w:tblW w:w="5000" w:type="pct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713"/>
        <w:gridCol w:w="3441"/>
        <w:gridCol w:w="1577"/>
        <w:gridCol w:w="717"/>
        <w:gridCol w:w="717"/>
        <w:gridCol w:w="717"/>
        <w:gridCol w:w="4445"/>
        <w:gridCol w:w="669"/>
        <w:gridCol w:w="669"/>
        <w:gridCol w:w="669"/>
      </w:tblGrid>
      <w:tr w:rsidR="00E5760C" w:rsidRPr="00BE6E2C" w14:paraId="4924AB67" w14:textId="77777777" w:rsidTr="00E5760C">
        <w:trPr>
          <w:jc w:val="center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F8453CB" w14:textId="77777777" w:rsidR="00E5760C" w:rsidRPr="00BE6E2C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Haz</w:t>
            </w:r>
          </w:p>
          <w:p w14:paraId="0C715DEE" w14:textId="628F3CDB" w:rsidR="00E5760C" w:rsidRPr="00E5760C" w:rsidRDefault="00E5760C" w:rsidP="00E5760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5760C">
              <w:rPr>
                <w:rFonts w:asciiTheme="minorHAnsi" w:hAnsiTheme="minorHAnsi" w:cstheme="minorHAnsi"/>
                <w:b/>
                <w:sz w:val="20"/>
                <w:szCs w:val="20"/>
              </w:rPr>
              <w:t>No</w:t>
            </w:r>
          </w:p>
        </w:tc>
        <w:tc>
          <w:tcPr>
            <w:tcW w:w="3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CC1EE0" w14:textId="77777777" w:rsidR="00E5760C" w:rsidRPr="00BE6E2C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Significant Hazards</w:t>
            </w:r>
          </w:p>
          <w:p w14:paraId="742D29DB" w14:textId="60C95F87" w:rsidR="00E5760C" w:rsidRPr="00D21948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Look only for hazards which you could reasonably expect to result in significant harm</w:t>
            </w: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301AA0A" w14:textId="77777777" w:rsidR="00E5760C" w:rsidRPr="00BE6E2C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People affected</w:t>
            </w:r>
          </w:p>
          <w:p w14:paraId="03ABB1D2" w14:textId="77777777" w:rsidR="00E5760C" w:rsidRPr="00BE6E2C" w:rsidRDefault="00E5760C" w:rsidP="005C45F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892094" w14:textId="77777777" w:rsidR="00E5760C" w:rsidRPr="00BE6E2C" w:rsidRDefault="00E5760C" w:rsidP="003D3DFE">
            <w:pPr>
              <w:spacing w:after="20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Risk rating</w:t>
            </w:r>
          </w:p>
          <w:p w14:paraId="6AA2E1EA" w14:textId="02B38C09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L x S = R</w:t>
            </w:r>
          </w:p>
        </w:tc>
        <w:tc>
          <w:tcPr>
            <w:tcW w:w="44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2C5FBC" w14:textId="77777777" w:rsidR="00E5760C" w:rsidRPr="00BE6E2C" w:rsidRDefault="00E5760C" w:rsidP="00E5760C">
            <w:pPr>
              <w:spacing w:after="200"/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Control measures</w:t>
            </w:r>
          </w:p>
          <w:p w14:paraId="05C1C2C0" w14:textId="4C615A3B" w:rsidR="00E5760C" w:rsidRPr="00BE6E2C" w:rsidRDefault="00E5760C" w:rsidP="00E5760C">
            <w:p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e.g., physical safeguards, training, PPE etc</w:t>
            </w:r>
          </w:p>
        </w:tc>
        <w:tc>
          <w:tcPr>
            <w:tcW w:w="2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F32E6A9" w14:textId="77777777" w:rsidR="00E5760C" w:rsidRPr="00BE6E2C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Residual risk rating</w:t>
            </w:r>
          </w:p>
          <w:p w14:paraId="61F683A1" w14:textId="4EC7B71D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sz w:val="20"/>
                <w:szCs w:val="20"/>
              </w:rPr>
              <w:t>L x S = R</w:t>
            </w:r>
          </w:p>
        </w:tc>
      </w:tr>
      <w:tr w:rsidR="00E5760C" w:rsidRPr="00BE6E2C" w14:paraId="69AFFCDD" w14:textId="77777777" w:rsidTr="00E5760C">
        <w:trPr>
          <w:jc w:val="center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B24F259" w14:textId="77777777" w:rsidR="00E5760C" w:rsidRPr="00BE6E2C" w:rsidRDefault="00E5760C" w:rsidP="00E5760C">
            <w:pPr>
              <w:pStyle w:val="ListParagraph"/>
              <w:ind w:left="36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37228C8" w14:textId="77777777" w:rsidR="00E5760C" w:rsidRPr="00D21948" w:rsidRDefault="00E5760C" w:rsidP="00E5760C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5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D936270" w14:textId="77777777" w:rsidR="00E5760C" w:rsidRPr="00BE6E2C" w:rsidRDefault="00E5760C" w:rsidP="00E5760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A343E19" w14:textId="4E77CB28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L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13F3600" w14:textId="64B9AE85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F30AB2D" w14:textId="77777777" w:rsidR="00E5760C" w:rsidRDefault="00E5760C" w:rsidP="003D3DFE">
            <w:pPr>
              <w:jc w:val="center"/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R</w:t>
            </w:r>
          </w:p>
          <w:p w14:paraId="11076D94" w14:textId="45BB5820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503767E" w14:textId="77777777" w:rsidR="00E5760C" w:rsidRPr="00BE6E2C" w:rsidRDefault="00E5760C" w:rsidP="00E5760C">
            <w:pPr>
              <w:spacing w:after="200" w:line="276" w:lineRule="auto"/>
              <w:ind w:left="360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E5B4A9" w14:textId="5CA33E7E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L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509F06" w14:textId="7DA15D42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S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AF164AD" w14:textId="3283A5FD" w:rsidR="00E5760C" w:rsidRPr="00BE6E2C" w:rsidRDefault="00E5760C" w:rsidP="003D3DFE">
            <w:pPr>
              <w:jc w:val="center"/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b/>
                <w:color w:val="312D44"/>
                <w:sz w:val="20"/>
                <w:szCs w:val="20"/>
              </w:rPr>
              <w:t>R</w:t>
            </w:r>
          </w:p>
        </w:tc>
      </w:tr>
      <w:tr w:rsidR="007537C1" w:rsidRPr="00BE6E2C" w14:paraId="5BF6E7B0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A7D7" w14:textId="2DD38D29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E3A3F" w14:textId="033D9DB4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Display Screen Equipment</w:t>
            </w:r>
          </w:p>
          <w:p w14:paraId="6EBEA8DC" w14:textId="60C86B03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 xml:space="preserve">Incorrect use of workstation and display screen equipment (DSE) can cause </w:t>
            </w:r>
            <w:proofErr w:type="spellStart"/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musculo</w:t>
            </w:r>
            <w:proofErr w:type="spellEnd"/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-skeletal problems, deep vein thrombosis etc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1043F" w14:textId="77777777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Users of workstations</w:t>
            </w:r>
          </w:p>
          <w:p w14:paraId="5BECB655" w14:textId="77777777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31BC5BB" w14:textId="77777777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Users of display screen equipment (DSE)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D4B28" w14:textId="25FC9B22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2E87" w14:textId="069890ED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AA139" w14:textId="14D69180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88C4" w14:textId="7C34E8DE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7D27" w14:textId="3DBFA791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129E" w14:textId="07B17419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FBE3" w14:textId="5FDEF6DD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25C08E14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F001" w14:textId="27DB1D5C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spacing w:after="20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FF02C" w14:textId="7BE4C4BA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Slips, trips, and falls</w:t>
            </w:r>
          </w:p>
          <w:p w14:paraId="4C0A2856" w14:textId="641BFD43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Slips, trips, and falls present the risk of possibly serious injury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E754" w14:textId="7D1E6A49" w:rsidR="007537C1" w:rsidRPr="00BE6E2C" w:rsidRDefault="00CF12DB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Employees and/or visitors.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3F69" w14:textId="246A01FD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53F9" w14:textId="11487981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D2D1B" w14:textId="3B71A15E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DEAA8" w14:textId="0C9140DA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DEC3" w14:textId="03C35848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AD5D" w14:textId="6324544F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4B06A" w14:textId="4CAB4FE1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798EAD1C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77EE" w14:textId="1C02267E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spacing w:after="20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05770" w14:textId="1D583C40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Manual Handling</w:t>
            </w:r>
          </w:p>
          <w:p w14:paraId="1E828F6C" w14:textId="1946BEBF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 xml:space="preserve">Lifting and carrying loads e.g., deliveries, presents risk of </w:t>
            </w:r>
            <w:proofErr w:type="spellStart"/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musculo</w:t>
            </w:r>
            <w:proofErr w:type="spellEnd"/>
            <w:r w:rsidRPr="00BE6E2C">
              <w:rPr>
                <w:rFonts w:asciiTheme="minorHAnsi" w:hAnsiTheme="minorHAnsi" w:cstheme="minorHAnsi"/>
                <w:sz w:val="20"/>
                <w:szCs w:val="20"/>
              </w:rPr>
              <w:t xml:space="preserve">-skeletal injury 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F149" w14:textId="075C7825" w:rsidR="007537C1" w:rsidRPr="00BE6E2C" w:rsidRDefault="00CF12DB" w:rsidP="00CF12D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Employees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94932" w14:textId="0340CA68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EE8A" w14:textId="6E09A661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E2C5" w14:textId="6EDEA26A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732C7" w14:textId="0751B553" w:rsidR="007537C1" w:rsidRPr="00BE6E2C" w:rsidRDefault="007537C1" w:rsidP="00622030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3E544" w14:textId="7EDFE845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4DF9" w14:textId="53EE7A8A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F355A" w14:textId="07D6BBC7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14AAEF74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CD1A" w14:textId="198B81F9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spacing w:after="20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194B" w14:textId="7E9D7518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Stress</w:t>
            </w:r>
          </w:p>
          <w:p w14:paraId="2424337E" w14:textId="7E791C1A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Work-related stress present the risk of mental health issues, physical illness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2279" w14:textId="58671130" w:rsidR="007537C1" w:rsidRPr="00BE6E2C" w:rsidRDefault="00CF12DB" w:rsidP="00CF12D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Employees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2A30" w14:textId="1830274F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2500C" w14:textId="5D1F6345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5C9AF" w14:textId="6C71999F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909E5" w14:textId="220D1F2C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33F30" w14:textId="77777777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BD459" w14:textId="4142087F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E5836" w14:textId="67A1B24C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64B57A2A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D51FE" w14:textId="1805EAE7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spacing w:after="20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E259" w14:textId="298C5AD9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Lone working</w:t>
            </w:r>
          </w:p>
          <w:p w14:paraId="332F432F" w14:textId="17837C07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Lone working presents the risk of being unable to summon help in case of accident, sudden illness, or attack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1279C" w14:textId="0276E451" w:rsidR="007537C1" w:rsidRPr="00BE6E2C" w:rsidRDefault="00CF12DB" w:rsidP="00CF12D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Employees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54B9" w14:textId="11B7E998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413C" w14:textId="3208ABE9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505F" w14:textId="05E15F10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E2531" w14:textId="2FAC73C0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9167" w14:textId="1820C183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81CFF" w14:textId="3CFEDAE8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30C9" w14:textId="0A60C1FE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7CC7999B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DA5A" w14:textId="3611514C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spacing w:after="20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D197" w14:textId="7F68D0E9" w:rsidR="007537C1" w:rsidRPr="00D21948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Working at heights</w:t>
            </w:r>
          </w:p>
          <w:p w14:paraId="3ED486BD" w14:textId="0D648C8E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Use of stepladders, kick stools etc presents risk of injury from falling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C48B" w14:textId="375114CC" w:rsidR="007537C1" w:rsidRPr="00BE6E2C" w:rsidRDefault="00CF12DB" w:rsidP="00CF12D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Employees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DF810" w14:textId="61B9BD20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697C" w14:textId="7FEDD2B7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5948F" w14:textId="3BDBF25E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3C84" w14:textId="27FD4F67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822D" w14:textId="7F460DBA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BB351" w14:textId="320830D4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B0265" w14:textId="5D6620E1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7EE7751F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1DFE" w14:textId="51689EFC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20879" w14:textId="1905339A" w:rsidR="007537C1" w:rsidRPr="00D21948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21948">
              <w:rPr>
                <w:rFonts w:asciiTheme="minorHAnsi" w:hAnsiTheme="minorHAnsi" w:cstheme="minorHAnsi"/>
                <w:b/>
                <w:sz w:val="20"/>
                <w:szCs w:val="20"/>
              </w:rPr>
              <w:t>Electricity</w:t>
            </w:r>
          </w:p>
          <w:p w14:paraId="304C4F4C" w14:textId="06926B10" w:rsidR="007537C1" w:rsidRPr="00BE6E2C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BE6E2C">
              <w:rPr>
                <w:rFonts w:asciiTheme="minorHAnsi" w:hAnsiTheme="minorHAnsi" w:cstheme="minorHAnsi"/>
                <w:sz w:val="20"/>
                <w:szCs w:val="20"/>
              </w:rPr>
              <w:t>Use of electrical equipment presents risk of electric shock, fire.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36252" w14:textId="7D4C8492" w:rsidR="007537C1" w:rsidRPr="00BE6E2C" w:rsidRDefault="00CF12DB" w:rsidP="00CF12D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Employees 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B1DE" w14:textId="58C6CAFD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4F78" w14:textId="67BD0071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05C74" w14:textId="22B3D347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04475" w14:textId="244C6B0F" w:rsidR="007537C1" w:rsidRPr="00BE6E2C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319F" w14:textId="747D1595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5091" w14:textId="43176B53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A02B" w14:textId="5789232D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7537C1" w:rsidRPr="00BE6E2C" w14:paraId="216232A4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88EB" w14:textId="77777777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950A3" w14:textId="77777777" w:rsidR="007537C1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Fire</w:t>
            </w:r>
          </w:p>
          <w:p w14:paraId="7099AB2A" w14:textId="58099A35" w:rsidR="007537C1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If trapped employees could suffer fatal injuries from smoke inhalation or burns</w:t>
            </w:r>
          </w:p>
          <w:p w14:paraId="17FF7BAF" w14:textId="52DFD921" w:rsidR="007537C1" w:rsidRPr="00B274B3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8BA06" w14:textId="687B230B" w:rsidR="007537C1" w:rsidRPr="00BE6E2C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Employees and/or visitors or those in close vicinity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3CA9" w14:textId="0F3E9AC2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2059" w14:textId="1E070B06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C109" w14:textId="4AC5B6EA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853C8" w14:textId="59D4A01F" w:rsidR="007537C1" w:rsidRPr="00B274B3" w:rsidRDefault="007537C1" w:rsidP="007537C1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2ED81" w14:textId="594F8F3C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E6381" w14:textId="31B3C9C0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C0615" w14:textId="04D31AB2" w:rsidR="007537C1" w:rsidRPr="00BE6E2C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C000"/>
                <w:sz w:val="20"/>
                <w:szCs w:val="20"/>
              </w:rPr>
            </w:pPr>
          </w:p>
        </w:tc>
      </w:tr>
      <w:tr w:rsidR="007537C1" w:rsidRPr="00BE6E2C" w14:paraId="2E1C3BE7" w14:textId="77777777" w:rsidTr="005C45FF">
        <w:trPr>
          <w:jc w:val="center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1FCA" w14:textId="77777777" w:rsidR="007537C1" w:rsidRPr="00BE6E2C" w:rsidRDefault="007537C1" w:rsidP="007537C1">
            <w:pPr>
              <w:pStyle w:val="ListParagraph"/>
              <w:numPr>
                <w:ilvl w:val="0"/>
                <w:numId w:val="50"/>
              </w:num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474F" w14:textId="77777777" w:rsidR="007537C1" w:rsidRPr="009020A8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Asbestos </w:t>
            </w:r>
            <w:r w:rsidRPr="009020A8">
              <w:rPr>
                <w:rFonts w:asciiTheme="minorHAnsi" w:hAnsiTheme="minorHAnsi" w:cstheme="minorHAnsi"/>
                <w:sz w:val="20"/>
                <w:szCs w:val="20"/>
              </w:rPr>
              <w:t>(N/A if the building was built after 2000)</w:t>
            </w:r>
          </w:p>
          <w:p w14:paraId="6E4C2051" w14:textId="77777777" w:rsidR="007537C1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79F91A7" w14:textId="272B339A" w:rsidR="007537C1" w:rsidRPr="009020A8" w:rsidRDefault="007537C1" w:rsidP="007537C1">
            <w:pPr>
              <w:tabs>
                <w:tab w:val="left" w:pos="960"/>
              </w:tabs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9020A8">
              <w:rPr>
                <w:rFonts w:asciiTheme="minorHAnsi" w:hAnsiTheme="minorHAnsi" w:cstheme="minorHAnsi"/>
                <w:sz w:val="20"/>
                <w:szCs w:val="20"/>
              </w:rPr>
              <w:t>Asbestos can cause serious and/or fatal illness is fibres are inhaled.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8483" w14:textId="67DE635F" w:rsidR="007537C1" w:rsidRDefault="007537C1" w:rsidP="007537C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Employees and/or visitors.</w:t>
            </w: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F956B" w14:textId="02E10F0E" w:rsidR="007537C1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FF37" w14:textId="7B303152" w:rsidR="007537C1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B68C" w14:textId="05D2987A" w:rsidR="007537C1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</w:p>
        </w:tc>
        <w:tc>
          <w:tcPr>
            <w:tcW w:w="4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20356" w14:textId="4ED463E6" w:rsidR="007537C1" w:rsidRDefault="007537C1" w:rsidP="00622030">
            <w:pPr>
              <w:numPr>
                <w:ilvl w:val="0"/>
                <w:numId w:val="48"/>
              </w:numPr>
              <w:spacing w:after="200" w:line="276" w:lineRule="auto"/>
              <w:contextualSpacing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B1FD" w14:textId="7AA853FD" w:rsidR="007537C1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71624" w14:textId="49130B61" w:rsidR="007537C1" w:rsidRDefault="007537C1" w:rsidP="007537C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5E1C" w14:textId="530A3152" w:rsidR="007537C1" w:rsidRDefault="007537C1" w:rsidP="007537C1">
            <w:pPr>
              <w:jc w:val="center"/>
              <w:rPr>
                <w:rFonts w:asciiTheme="minorHAnsi" w:hAnsiTheme="minorHAnsi" w:cstheme="minorHAnsi"/>
                <w:b/>
                <w:color w:val="FFC000"/>
                <w:sz w:val="20"/>
                <w:szCs w:val="20"/>
              </w:rPr>
            </w:pPr>
          </w:p>
        </w:tc>
      </w:tr>
    </w:tbl>
    <w:p w14:paraId="5C5DA133" w14:textId="33FBE35E" w:rsidR="00646CC3" w:rsidRPr="00BE6E2C" w:rsidRDefault="00646CC3" w:rsidP="005C45FF">
      <w:pPr>
        <w:jc w:val="both"/>
        <w:rPr>
          <w:rFonts w:asciiTheme="minorHAnsi" w:hAnsiTheme="minorHAnsi" w:cstheme="minorHAnsi"/>
          <w:sz w:val="20"/>
          <w:szCs w:val="20"/>
        </w:rPr>
      </w:pPr>
    </w:p>
    <w:sectPr w:rsidR="00646CC3" w:rsidRPr="00BE6E2C" w:rsidSect="00DF6E69">
      <w:headerReference w:type="default" r:id="rId11"/>
      <w:footerReference w:type="default" r:id="rId12"/>
      <w:pgSz w:w="16838" w:h="11906" w:orient="landscape" w:code="9"/>
      <w:pgMar w:top="1440" w:right="1247" w:bottom="1440" w:left="1247" w:header="426" w:footer="49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FDC66" w14:textId="77777777" w:rsidR="00B1577A" w:rsidRDefault="00B1577A">
      <w:r>
        <w:separator/>
      </w:r>
    </w:p>
  </w:endnote>
  <w:endnote w:type="continuationSeparator" w:id="0">
    <w:p w14:paraId="162494F2" w14:textId="77777777" w:rsidR="00B1577A" w:rsidRDefault="00B15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D35D0" w14:textId="77777777" w:rsidR="00CD550D" w:rsidRDefault="00CD550D"/>
  <w:tbl>
    <w:tblPr>
      <w:tblStyle w:val="TableGrid"/>
      <w:tblW w:w="14459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9"/>
      <w:gridCol w:w="4820"/>
      <w:gridCol w:w="4820"/>
    </w:tblGrid>
    <w:tr w:rsidR="00AD4827" w14:paraId="6714B042" w14:textId="77777777" w:rsidTr="00BC6E2B">
      <w:tc>
        <w:tcPr>
          <w:tcW w:w="4819" w:type="dxa"/>
        </w:tcPr>
        <w:p w14:paraId="4092555C" w14:textId="77777777" w:rsidR="00AD4827" w:rsidRDefault="00AD4827" w:rsidP="00AD4827">
          <w:pPr>
            <w:pStyle w:val="Footer"/>
          </w:pPr>
        </w:p>
      </w:tc>
      <w:tc>
        <w:tcPr>
          <w:tcW w:w="4820" w:type="dxa"/>
          <w:vAlign w:val="center"/>
        </w:tcPr>
        <w:p w14:paraId="48E18469" w14:textId="36F017BA" w:rsidR="00AD4827" w:rsidRPr="00BE6E2C" w:rsidRDefault="00AD4827" w:rsidP="00AD4827">
          <w:pPr>
            <w:pStyle w:val="Footer"/>
            <w:jc w:val="center"/>
            <w:rPr>
              <w:rFonts w:asciiTheme="minorHAnsi" w:hAnsiTheme="minorHAnsi" w:cstheme="minorHAnsi"/>
              <w:i/>
              <w:iCs/>
              <w:sz w:val="16"/>
              <w:szCs w:val="16"/>
            </w:rPr>
          </w:pPr>
          <w:r w:rsidRP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Page </w: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PAGE </w:instrTex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="00F664C3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4</w: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  <w:r w:rsidRP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of </w: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begin"/>
          </w:r>
          <w:r w:rsidRP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instrText xml:space="preserve"> NUMPAGES </w:instrTex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separate"/>
          </w:r>
          <w:r w:rsidR="00F664C3">
            <w:rPr>
              <w:rFonts w:asciiTheme="minorHAnsi" w:hAnsiTheme="minorHAnsi" w:cstheme="minorHAnsi"/>
              <w:i/>
              <w:iCs/>
              <w:noProof/>
              <w:color w:val="272727"/>
              <w:sz w:val="16"/>
              <w:szCs w:val="16"/>
            </w:rPr>
            <w:t>5</w:t>
          </w:r>
          <w:r w:rsidRPr="00BE6E2C">
            <w:rPr>
              <w:rFonts w:asciiTheme="minorHAnsi" w:hAnsiTheme="minorHAnsi" w:cstheme="minorHAnsi"/>
              <w:b/>
              <w:bCs/>
              <w:i/>
              <w:iCs/>
              <w:color w:val="272727"/>
              <w:sz w:val="16"/>
              <w:szCs w:val="16"/>
            </w:rPr>
            <w:fldChar w:fldCharType="end"/>
          </w:r>
        </w:p>
      </w:tc>
      <w:tc>
        <w:tcPr>
          <w:tcW w:w="4820" w:type="dxa"/>
          <w:vAlign w:val="center"/>
        </w:tcPr>
        <w:p w14:paraId="0EA18FC2" w14:textId="3C937CAC" w:rsidR="00AD4827" w:rsidRPr="00BE6E2C" w:rsidRDefault="00AD4827" w:rsidP="00AD4827">
          <w:pPr>
            <w:pStyle w:val="Footer"/>
            <w:jc w:val="right"/>
            <w:rPr>
              <w:rFonts w:asciiTheme="minorHAnsi" w:hAnsiTheme="minorHAnsi" w:cstheme="minorHAnsi"/>
              <w:i/>
              <w:iCs/>
              <w:sz w:val="16"/>
              <w:szCs w:val="16"/>
            </w:rPr>
          </w:pPr>
          <w:bookmarkStart w:id="0" w:name="_Hlk48576793"/>
          <w:r w:rsidRP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>© YourHS.guide</w:t>
          </w:r>
          <w:bookmarkEnd w:id="0"/>
          <w:r w:rsidR="00BE6E2C">
            <w:rPr>
              <w:rFonts w:asciiTheme="minorHAnsi" w:hAnsiTheme="minorHAnsi" w:cstheme="minorHAnsi"/>
              <w:i/>
              <w:iCs/>
              <w:color w:val="272727"/>
              <w:sz w:val="16"/>
              <w:szCs w:val="16"/>
            </w:rPr>
            <w:t xml:space="preserve"> – Practical HR</w:t>
          </w:r>
        </w:p>
      </w:tc>
    </w:tr>
  </w:tbl>
  <w:p w14:paraId="77CEAD98" w14:textId="77777777" w:rsidR="00CD550D" w:rsidRDefault="00CD55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95689" w14:textId="77777777" w:rsidR="00B1577A" w:rsidRDefault="00B1577A">
      <w:r>
        <w:separator/>
      </w:r>
    </w:p>
  </w:footnote>
  <w:footnote w:type="continuationSeparator" w:id="0">
    <w:p w14:paraId="65C5C69D" w14:textId="77777777" w:rsidR="00B1577A" w:rsidRDefault="00B157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A3768" w14:textId="60F01FF5" w:rsidR="00493F9A" w:rsidRDefault="00A95E5E" w:rsidP="00493F9A">
    <w:pPr>
      <w:pStyle w:val="Header"/>
      <w:pBdr>
        <w:bottom w:val="single" w:sz="4" w:space="1" w:color="auto"/>
      </w:pBdr>
      <w:jc w:val="right"/>
    </w:pPr>
    <w:r>
      <w:rPr>
        <w:noProof/>
        <w:lang w:eastAsia="en-GB"/>
      </w:rPr>
      <w:drawing>
        <wp:inline distT="0" distB="0" distL="0" distR="0" wp14:anchorId="76CB0A3B" wp14:editId="7706E91F">
          <wp:extent cx="1805940" cy="352547"/>
          <wp:effectExtent l="0" t="0" r="3810" b="9525"/>
          <wp:docPr id="4" name="Picture 4" descr="YourHS Guid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ourHS Guid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5305" cy="3641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5BE1E1" w14:textId="77777777" w:rsidR="00493F9A" w:rsidRPr="00CA754C" w:rsidRDefault="00493F9A" w:rsidP="00493F9A">
    <w:pPr>
      <w:pStyle w:val="Header"/>
      <w:pBdr>
        <w:bottom w:val="single" w:sz="4" w:space="1" w:color="auto"/>
      </w:pBdr>
      <w:jc w:val="righ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44FD"/>
    <w:multiLevelType w:val="hybridMultilevel"/>
    <w:tmpl w:val="DD1AC67C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EC4D51"/>
    <w:multiLevelType w:val="hybridMultilevel"/>
    <w:tmpl w:val="A9D4BC6A"/>
    <w:lvl w:ilvl="0" w:tplc="9814BB92">
      <w:start w:val="1"/>
      <w:numFmt w:val="bullet"/>
      <w:lvlText w:val=""/>
      <w:lvlJc w:val="left"/>
      <w:pPr>
        <w:tabs>
          <w:tab w:val="num" w:pos="360"/>
        </w:tabs>
        <w:ind w:left="340" w:hanging="340"/>
      </w:pPr>
      <w:rPr>
        <w:rFonts w:ascii="Wingdings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66B19"/>
    <w:multiLevelType w:val="hybridMultilevel"/>
    <w:tmpl w:val="B352BD88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BC10A9"/>
    <w:multiLevelType w:val="hybridMultilevel"/>
    <w:tmpl w:val="CF64B00C"/>
    <w:lvl w:ilvl="0" w:tplc="A5588912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F8484E"/>
    <w:multiLevelType w:val="hybridMultilevel"/>
    <w:tmpl w:val="50DC8452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F31E0"/>
    <w:multiLevelType w:val="hybridMultilevel"/>
    <w:tmpl w:val="2584A15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FCC3B74"/>
    <w:multiLevelType w:val="hybridMultilevel"/>
    <w:tmpl w:val="0BD0AE08"/>
    <w:lvl w:ilvl="0" w:tplc="0BA8AFC6">
      <w:start w:val="8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BDDC2FDC">
      <w:numFmt w:val="none"/>
      <w:lvlText w:val=""/>
      <w:lvlJc w:val="left"/>
      <w:pPr>
        <w:tabs>
          <w:tab w:val="num" w:pos="360"/>
        </w:tabs>
      </w:pPr>
    </w:lvl>
    <w:lvl w:ilvl="2" w:tplc="982C64CC">
      <w:numFmt w:val="none"/>
      <w:lvlText w:val=""/>
      <w:lvlJc w:val="left"/>
      <w:pPr>
        <w:tabs>
          <w:tab w:val="num" w:pos="360"/>
        </w:tabs>
      </w:pPr>
    </w:lvl>
    <w:lvl w:ilvl="3" w:tplc="6944ECB4">
      <w:numFmt w:val="none"/>
      <w:lvlText w:val=""/>
      <w:lvlJc w:val="left"/>
      <w:pPr>
        <w:tabs>
          <w:tab w:val="num" w:pos="360"/>
        </w:tabs>
      </w:pPr>
    </w:lvl>
    <w:lvl w:ilvl="4" w:tplc="6D3CF708">
      <w:numFmt w:val="none"/>
      <w:lvlText w:val=""/>
      <w:lvlJc w:val="left"/>
      <w:pPr>
        <w:tabs>
          <w:tab w:val="num" w:pos="360"/>
        </w:tabs>
      </w:pPr>
    </w:lvl>
    <w:lvl w:ilvl="5" w:tplc="9BC41456">
      <w:numFmt w:val="none"/>
      <w:lvlText w:val=""/>
      <w:lvlJc w:val="left"/>
      <w:pPr>
        <w:tabs>
          <w:tab w:val="num" w:pos="360"/>
        </w:tabs>
      </w:pPr>
    </w:lvl>
    <w:lvl w:ilvl="6" w:tplc="7A2A238C">
      <w:numFmt w:val="none"/>
      <w:lvlText w:val=""/>
      <w:lvlJc w:val="left"/>
      <w:pPr>
        <w:tabs>
          <w:tab w:val="num" w:pos="360"/>
        </w:tabs>
      </w:pPr>
    </w:lvl>
    <w:lvl w:ilvl="7" w:tplc="2084E8D2">
      <w:numFmt w:val="none"/>
      <w:lvlText w:val=""/>
      <w:lvlJc w:val="left"/>
      <w:pPr>
        <w:tabs>
          <w:tab w:val="num" w:pos="360"/>
        </w:tabs>
      </w:pPr>
    </w:lvl>
    <w:lvl w:ilvl="8" w:tplc="5C1AB1B4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10570E99"/>
    <w:multiLevelType w:val="multilevel"/>
    <w:tmpl w:val="9202CEE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19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12AA38DD"/>
    <w:multiLevelType w:val="hybridMultilevel"/>
    <w:tmpl w:val="65EEE4E0"/>
    <w:lvl w:ilvl="0" w:tplc="A5588912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C40A77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10" w15:restartNumberingAfterBreak="0">
    <w:nsid w:val="17303D73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11" w15:restartNumberingAfterBreak="0">
    <w:nsid w:val="178D33C9"/>
    <w:multiLevelType w:val="hybridMultilevel"/>
    <w:tmpl w:val="E072FE1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1B304191"/>
    <w:multiLevelType w:val="hybridMultilevel"/>
    <w:tmpl w:val="4DA8AA1A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A94709"/>
    <w:multiLevelType w:val="hybridMultilevel"/>
    <w:tmpl w:val="D16CBCE4"/>
    <w:lvl w:ilvl="0" w:tplc="A5588912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94325"/>
    <w:multiLevelType w:val="hybridMultilevel"/>
    <w:tmpl w:val="4C92DE02"/>
    <w:lvl w:ilvl="0" w:tplc="8D30D268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F104E"/>
    <w:multiLevelType w:val="hybridMultilevel"/>
    <w:tmpl w:val="7AD23344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90BF8"/>
    <w:multiLevelType w:val="hybridMultilevel"/>
    <w:tmpl w:val="9A0E7B60"/>
    <w:lvl w:ilvl="0" w:tplc="A2D071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7" w15:restartNumberingAfterBreak="0">
    <w:nsid w:val="2E7A2977"/>
    <w:multiLevelType w:val="hybridMultilevel"/>
    <w:tmpl w:val="0C4C175A"/>
    <w:lvl w:ilvl="0" w:tplc="A2D071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8" w15:restartNumberingAfterBreak="0">
    <w:nsid w:val="2EB17C61"/>
    <w:multiLevelType w:val="hybridMultilevel"/>
    <w:tmpl w:val="AE403F42"/>
    <w:lvl w:ilvl="0" w:tplc="E27E8D98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A20A33"/>
    <w:multiLevelType w:val="hybridMultilevel"/>
    <w:tmpl w:val="DB5E4042"/>
    <w:lvl w:ilvl="0" w:tplc="A5588912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A850CD"/>
    <w:multiLevelType w:val="hybridMultilevel"/>
    <w:tmpl w:val="1430F9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5A70990"/>
    <w:multiLevelType w:val="hybridMultilevel"/>
    <w:tmpl w:val="351E1A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BD393A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23" w15:restartNumberingAfterBreak="0">
    <w:nsid w:val="376613DE"/>
    <w:multiLevelType w:val="hybridMultilevel"/>
    <w:tmpl w:val="BD389190"/>
    <w:lvl w:ilvl="0" w:tplc="D0A4D69A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83A5295"/>
    <w:multiLevelType w:val="hybridMultilevel"/>
    <w:tmpl w:val="C3AC1A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C3280D"/>
    <w:multiLevelType w:val="hybridMultilevel"/>
    <w:tmpl w:val="8C62EDA0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385055F"/>
    <w:multiLevelType w:val="hybridMultilevel"/>
    <w:tmpl w:val="0366DD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1F05ED"/>
    <w:multiLevelType w:val="hybridMultilevel"/>
    <w:tmpl w:val="EC38CF32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B95484"/>
    <w:multiLevelType w:val="hybridMultilevel"/>
    <w:tmpl w:val="3A02BB12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096E01"/>
    <w:multiLevelType w:val="hybridMultilevel"/>
    <w:tmpl w:val="B1269448"/>
    <w:lvl w:ilvl="0" w:tplc="A2D0712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0" w15:restartNumberingAfterBreak="0">
    <w:nsid w:val="4BA65EA8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31" w15:restartNumberingAfterBreak="0">
    <w:nsid w:val="4D946DE9"/>
    <w:multiLevelType w:val="hybridMultilevel"/>
    <w:tmpl w:val="BBF2DA9C"/>
    <w:lvl w:ilvl="0" w:tplc="AF7463EA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10043D4"/>
    <w:multiLevelType w:val="hybridMultilevel"/>
    <w:tmpl w:val="9C609E70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E14E58"/>
    <w:multiLevelType w:val="hybridMultilevel"/>
    <w:tmpl w:val="A3B604DA"/>
    <w:lvl w:ilvl="0" w:tplc="6FA6BE16">
      <w:start w:val="1"/>
      <w:numFmt w:val="bullet"/>
      <w:lvlText w:val=""/>
      <w:lvlJc w:val="left"/>
      <w:pPr>
        <w:tabs>
          <w:tab w:val="num" w:pos="360"/>
        </w:tabs>
        <w:ind w:left="340" w:hanging="34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37F7A94"/>
    <w:multiLevelType w:val="hybridMultilevel"/>
    <w:tmpl w:val="F7868838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AA2B87"/>
    <w:multiLevelType w:val="hybridMultilevel"/>
    <w:tmpl w:val="1E807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6C04DF3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37" w15:restartNumberingAfterBreak="0">
    <w:nsid w:val="58061481"/>
    <w:multiLevelType w:val="hybridMultilevel"/>
    <w:tmpl w:val="8064EE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CD579D"/>
    <w:multiLevelType w:val="hybridMultilevel"/>
    <w:tmpl w:val="E4147B0C"/>
    <w:lvl w:ilvl="0" w:tplc="E828E052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C5D367C"/>
    <w:multiLevelType w:val="hybridMultilevel"/>
    <w:tmpl w:val="C5A2691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5F993842"/>
    <w:multiLevelType w:val="hybridMultilevel"/>
    <w:tmpl w:val="D0A284F8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23589E"/>
    <w:multiLevelType w:val="hybridMultilevel"/>
    <w:tmpl w:val="DB5CE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B4F0667"/>
    <w:multiLevelType w:val="hybridMultilevel"/>
    <w:tmpl w:val="A29A79F8"/>
    <w:lvl w:ilvl="0" w:tplc="67B0423A">
      <w:start w:val="5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E48E0"/>
    <w:multiLevelType w:val="hybridMultilevel"/>
    <w:tmpl w:val="DD44205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CD32862"/>
    <w:multiLevelType w:val="hybridMultilevel"/>
    <w:tmpl w:val="F7868838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C73DA3"/>
    <w:multiLevelType w:val="hybridMultilevel"/>
    <w:tmpl w:val="B204C53E"/>
    <w:lvl w:ilvl="0" w:tplc="8BE2C6F8">
      <w:start w:val="1"/>
      <w:numFmt w:val="bull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312DE6"/>
    <w:multiLevelType w:val="hybridMultilevel"/>
    <w:tmpl w:val="180A9124"/>
    <w:lvl w:ilvl="0" w:tplc="401CFF38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5620FF1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48" w15:restartNumberingAfterBreak="0">
    <w:nsid w:val="7682183A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abstractNum w:abstractNumId="49" w15:restartNumberingAfterBreak="0">
    <w:nsid w:val="79CE33F4"/>
    <w:multiLevelType w:val="multilevel"/>
    <w:tmpl w:val="D11228A6"/>
    <w:lvl w:ilvl="0">
      <w:start w:val="1"/>
      <w:numFmt w:val="decimal"/>
      <w:lvlRestart w:val="0"/>
      <w:lvlText w:val="%1)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797"/>
        </w:tabs>
        <w:ind w:left="1797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17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37"/>
        </w:tabs>
        <w:ind w:left="3237" w:hanging="357"/>
      </w:pPr>
      <w:rPr>
        <w:rFonts w:hint="default"/>
      </w:rPr>
    </w:lvl>
  </w:abstractNum>
  <w:num w:numId="1" w16cid:durableId="1538663242">
    <w:abstractNumId w:val="1"/>
  </w:num>
  <w:num w:numId="2" w16cid:durableId="810170205">
    <w:abstractNumId w:val="44"/>
  </w:num>
  <w:num w:numId="3" w16cid:durableId="1085415607">
    <w:abstractNumId w:val="34"/>
  </w:num>
  <w:num w:numId="4" w16cid:durableId="1288119641">
    <w:abstractNumId w:val="25"/>
  </w:num>
  <w:num w:numId="5" w16cid:durableId="466045194">
    <w:abstractNumId w:val="40"/>
  </w:num>
  <w:num w:numId="6" w16cid:durableId="47267119">
    <w:abstractNumId w:val="27"/>
  </w:num>
  <w:num w:numId="7" w16cid:durableId="121463256">
    <w:abstractNumId w:val="2"/>
  </w:num>
  <w:num w:numId="8" w16cid:durableId="1819229689">
    <w:abstractNumId w:val="32"/>
  </w:num>
  <w:num w:numId="9" w16cid:durableId="28455053">
    <w:abstractNumId w:val="46"/>
  </w:num>
  <w:num w:numId="10" w16cid:durableId="482545738">
    <w:abstractNumId w:val="28"/>
  </w:num>
  <w:num w:numId="11" w16cid:durableId="447506518">
    <w:abstractNumId w:val="15"/>
  </w:num>
  <w:num w:numId="12" w16cid:durableId="1258052059">
    <w:abstractNumId w:val="4"/>
  </w:num>
  <w:num w:numId="13" w16cid:durableId="1124277395">
    <w:abstractNumId w:val="12"/>
  </w:num>
  <w:num w:numId="14" w16cid:durableId="140772572">
    <w:abstractNumId w:val="43"/>
  </w:num>
  <w:num w:numId="15" w16cid:durableId="2069453578">
    <w:abstractNumId w:val="37"/>
  </w:num>
  <w:num w:numId="16" w16cid:durableId="268203765">
    <w:abstractNumId w:val="33"/>
  </w:num>
  <w:num w:numId="17" w16cid:durableId="650476515">
    <w:abstractNumId w:val="14"/>
  </w:num>
  <w:num w:numId="18" w16cid:durableId="286786718">
    <w:abstractNumId w:val="38"/>
  </w:num>
  <w:num w:numId="19" w16cid:durableId="1363244268">
    <w:abstractNumId w:val="24"/>
  </w:num>
  <w:num w:numId="20" w16cid:durableId="1141996932">
    <w:abstractNumId w:val="11"/>
  </w:num>
  <w:num w:numId="21" w16cid:durableId="748621471">
    <w:abstractNumId w:val="31"/>
  </w:num>
  <w:num w:numId="22" w16cid:durableId="40177664">
    <w:abstractNumId w:val="6"/>
  </w:num>
  <w:num w:numId="23" w16cid:durableId="497186874">
    <w:abstractNumId w:val="41"/>
  </w:num>
  <w:num w:numId="24" w16cid:durableId="456611237">
    <w:abstractNumId w:val="23"/>
  </w:num>
  <w:num w:numId="25" w16cid:durableId="1781601663">
    <w:abstractNumId w:val="35"/>
  </w:num>
  <w:num w:numId="26" w16cid:durableId="1697388331">
    <w:abstractNumId w:val="19"/>
  </w:num>
  <w:num w:numId="27" w16cid:durableId="2080247847">
    <w:abstractNumId w:val="3"/>
  </w:num>
  <w:num w:numId="28" w16cid:durableId="250044391">
    <w:abstractNumId w:val="13"/>
  </w:num>
  <w:num w:numId="29" w16cid:durableId="1475101075">
    <w:abstractNumId w:val="8"/>
  </w:num>
  <w:num w:numId="30" w16cid:durableId="1167789264">
    <w:abstractNumId w:val="18"/>
  </w:num>
  <w:num w:numId="31" w16cid:durableId="1998458827">
    <w:abstractNumId w:val="45"/>
  </w:num>
  <w:num w:numId="32" w16cid:durableId="2118211042">
    <w:abstractNumId w:val="7"/>
  </w:num>
  <w:num w:numId="33" w16cid:durableId="1427920790">
    <w:abstractNumId w:val="5"/>
  </w:num>
  <w:num w:numId="34" w16cid:durableId="1282420238">
    <w:abstractNumId w:val="47"/>
  </w:num>
  <w:num w:numId="35" w16cid:durableId="1908609814">
    <w:abstractNumId w:val="30"/>
  </w:num>
  <w:num w:numId="36" w16cid:durableId="251939544">
    <w:abstractNumId w:val="49"/>
  </w:num>
  <w:num w:numId="37" w16cid:durableId="1942449933">
    <w:abstractNumId w:val="36"/>
  </w:num>
  <w:num w:numId="38" w16cid:durableId="1725447561">
    <w:abstractNumId w:val="22"/>
  </w:num>
  <w:num w:numId="39" w16cid:durableId="1172373800">
    <w:abstractNumId w:val="10"/>
  </w:num>
  <w:num w:numId="40" w16cid:durableId="1321420967">
    <w:abstractNumId w:val="48"/>
  </w:num>
  <w:num w:numId="41" w16cid:durableId="1416627416">
    <w:abstractNumId w:val="9"/>
  </w:num>
  <w:num w:numId="42" w16cid:durableId="208763594">
    <w:abstractNumId w:val="29"/>
  </w:num>
  <w:num w:numId="43" w16cid:durableId="1876581010">
    <w:abstractNumId w:val="17"/>
  </w:num>
  <w:num w:numId="44" w16cid:durableId="640771763">
    <w:abstractNumId w:val="16"/>
  </w:num>
  <w:num w:numId="45" w16cid:durableId="1492410059">
    <w:abstractNumId w:val="42"/>
  </w:num>
  <w:num w:numId="46" w16cid:durableId="927540835">
    <w:abstractNumId w:val="26"/>
  </w:num>
  <w:num w:numId="47" w16cid:durableId="116916587">
    <w:abstractNumId w:val="0"/>
  </w:num>
  <w:num w:numId="48" w16cid:durableId="490953035">
    <w:abstractNumId w:val="39"/>
  </w:num>
  <w:num w:numId="49" w16cid:durableId="659430837">
    <w:abstractNumId w:val="21"/>
  </w:num>
  <w:num w:numId="50" w16cid:durableId="92742255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068"/>
    <w:rsid w:val="00002F68"/>
    <w:rsid w:val="0000791D"/>
    <w:rsid w:val="0001045F"/>
    <w:rsid w:val="0001058F"/>
    <w:rsid w:val="00022232"/>
    <w:rsid w:val="00022599"/>
    <w:rsid w:val="00022B27"/>
    <w:rsid w:val="000254A8"/>
    <w:rsid w:val="00027BFA"/>
    <w:rsid w:val="00035A38"/>
    <w:rsid w:val="000369B2"/>
    <w:rsid w:val="000503A2"/>
    <w:rsid w:val="00055222"/>
    <w:rsid w:val="0005566C"/>
    <w:rsid w:val="00070920"/>
    <w:rsid w:val="00076F85"/>
    <w:rsid w:val="000841F5"/>
    <w:rsid w:val="000865FC"/>
    <w:rsid w:val="000A3DB1"/>
    <w:rsid w:val="000A5D9E"/>
    <w:rsid w:val="000B06E6"/>
    <w:rsid w:val="000B24F6"/>
    <w:rsid w:val="000B2576"/>
    <w:rsid w:val="000C2029"/>
    <w:rsid w:val="000D51CC"/>
    <w:rsid w:val="000E4F29"/>
    <w:rsid w:val="000E6F82"/>
    <w:rsid w:val="000F6B0A"/>
    <w:rsid w:val="001061E4"/>
    <w:rsid w:val="00127A76"/>
    <w:rsid w:val="00130E97"/>
    <w:rsid w:val="00157D91"/>
    <w:rsid w:val="001629FA"/>
    <w:rsid w:val="00167BCE"/>
    <w:rsid w:val="00173B9A"/>
    <w:rsid w:val="00196EB9"/>
    <w:rsid w:val="001A295F"/>
    <w:rsid w:val="001A6C8A"/>
    <w:rsid w:val="001B22E7"/>
    <w:rsid w:val="001B2B25"/>
    <w:rsid w:val="001B3FDB"/>
    <w:rsid w:val="001B6CE3"/>
    <w:rsid w:val="001C48B0"/>
    <w:rsid w:val="001D2DAD"/>
    <w:rsid w:val="001D384B"/>
    <w:rsid w:val="001D4242"/>
    <w:rsid w:val="001D4DCD"/>
    <w:rsid w:val="001D4FFB"/>
    <w:rsid w:val="001E3639"/>
    <w:rsid w:val="001E3820"/>
    <w:rsid w:val="001E4F24"/>
    <w:rsid w:val="001E52A6"/>
    <w:rsid w:val="00205681"/>
    <w:rsid w:val="00210114"/>
    <w:rsid w:val="002367E5"/>
    <w:rsid w:val="00253927"/>
    <w:rsid w:val="00253CE5"/>
    <w:rsid w:val="00254247"/>
    <w:rsid w:val="0026042A"/>
    <w:rsid w:val="002707DA"/>
    <w:rsid w:val="00271E23"/>
    <w:rsid w:val="00272B49"/>
    <w:rsid w:val="00275DE7"/>
    <w:rsid w:val="002765E8"/>
    <w:rsid w:val="00277668"/>
    <w:rsid w:val="0028318D"/>
    <w:rsid w:val="002974BE"/>
    <w:rsid w:val="002A4121"/>
    <w:rsid w:val="002A7D05"/>
    <w:rsid w:val="002B4D8F"/>
    <w:rsid w:val="002C43D5"/>
    <w:rsid w:val="002E77E1"/>
    <w:rsid w:val="002F2E4B"/>
    <w:rsid w:val="002F3357"/>
    <w:rsid w:val="00303488"/>
    <w:rsid w:val="00304734"/>
    <w:rsid w:val="00313E40"/>
    <w:rsid w:val="00321EA4"/>
    <w:rsid w:val="00325C0E"/>
    <w:rsid w:val="00337E00"/>
    <w:rsid w:val="00340E57"/>
    <w:rsid w:val="003431A5"/>
    <w:rsid w:val="00366E9A"/>
    <w:rsid w:val="00371C95"/>
    <w:rsid w:val="00385EAE"/>
    <w:rsid w:val="003919B9"/>
    <w:rsid w:val="003A1494"/>
    <w:rsid w:val="003A7380"/>
    <w:rsid w:val="003B2016"/>
    <w:rsid w:val="003B4920"/>
    <w:rsid w:val="003C1571"/>
    <w:rsid w:val="003C244E"/>
    <w:rsid w:val="003D3DFE"/>
    <w:rsid w:val="003D75F2"/>
    <w:rsid w:val="003E3309"/>
    <w:rsid w:val="003E6BB5"/>
    <w:rsid w:val="003F5F23"/>
    <w:rsid w:val="00410E17"/>
    <w:rsid w:val="00412A93"/>
    <w:rsid w:val="00420EAD"/>
    <w:rsid w:val="00421D83"/>
    <w:rsid w:val="00422F87"/>
    <w:rsid w:val="00442273"/>
    <w:rsid w:val="004437D7"/>
    <w:rsid w:val="00445C20"/>
    <w:rsid w:val="00446EC7"/>
    <w:rsid w:val="00447502"/>
    <w:rsid w:val="00460204"/>
    <w:rsid w:val="004631CE"/>
    <w:rsid w:val="0046591D"/>
    <w:rsid w:val="00466096"/>
    <w:rsid w:val="00483C93"/>
    <w:rsid w:val="00486453"/>
    <w:rsid w:val="004923F0"/>
    <w:rsid w:val="00493F9A"/>
    <w:rsid w:val="00497301"/>
    <w:rsid w:val="004A7FC4"/>
    <w:rsid w:val="004B08F7"/>
    <w:rsid w:val="004C2AA2"/>
    <w:rsid w:val="004C2ECA"/>
    <w:rsid w:val="004C71E5"/>
    <w:rsid w:val="004D16BB"/>
    <w:rsid w:val="004D2C78"/>
    <w:rsid w:val="004D3380"/>
    <w:rsid w:val="004D4282"/>
    <w:rsid w:val="004D67CF"/>
    <w:rsid w:val="004E1E44"/>
    <w:rsid w:val="004E3A19"/>
    <w:rsid w:val="004E54F9"/>
    <w:rsid w:val="004F0472"/>
    <w:rsid w:val="004F04AD"/>
    <w:rsid w:val="004F1316"/>
    <w:rsid w:val="0050760E"/>
    <w:rsid w:val="00531AD2"/>
    <w:rsid w:val="0053206F"/>
    <w:rsid w:val="005405F0"/>
    <w:rsid w:val="00544E18"/>
    <w:rsid w:val="005459DA"/>
    <w:rsid w:val="00546713"/>
    <w:rsid w:val="00551580"/>
    <w:rsid w:val="00552334"/>
    <w:rsid w:val="005648FA"/>
    <w:rsid w:val="00587822"/>
    <w:rsid w:val="005A7EC0"/>
    <w:rsid w:val="005C1D61"/>
    <w:rsid w:val="005C3390"/>
    <w:rsid w:val="005C45FF"/>
    <w:rsid w:val="005C4E38"/>
    <w:rsid w:val="005C4F81"/>
    <w:rsid w:val="005E485E"/>
    <w:rsid w:val="005F2CE5"/>
    <w:rsid w:val="005F522F"/>
    <w:rsid w:val="006073F5"/>
    <w:rsid w:val="006151BA"/>
    <w:rsid w:val="00621A8F"/>
    <w:rsid w:val="00622030"/>
    <w:rsid w:val="00626A2D"/>
    <w:rsid w:val="00627A6F"/>
    <w:rsid w:val="0063361A"/>
    <w:rsid w:val="00635749"/>
    <w:rsid w:val="00635FD9"/>
    <w:rsid w:val="00646CC3"/>
    <w:rsid w:val="0064751F"/>
    <w:rsid w:val="00652CB8"/>
    <w:rsid w:val="006537EB"/>
    <w:rsid w:val="00653954"/>
    <w:rsid w:val="006571A5"/>
    <w:rsid w:val="00663830"/>
    <w:rsid w:val="00675726"/>
    <w:rsid w:val="00677068"/>
    <w:rsid w:val="006A6AAF"/>
    <w:rsid w:val="006B01FC"/>
    <w:rsid w:val="006B2F29"/>
    <w:rsid w:val="006B4763"/>
    <w:rsid w:val="006C00EE"/>
    <w:rsid w:val="006D0780"/>
    <w:rsid w:val="006D755E"/>
    <w:rsid w:val="006E481F"/>
    <w:rsid w:val="006E7981"/>
    <w:rsid w:val="00701CF5"/>
    <w:rsid w:val="00704706"/>
    <w:rsid w:val="00714992"/>
    <w:rsid w:val="00714FD0"/>
    <w:rsid w:val="007162EC"/>
    <w:rsid w:val="0073101F"/>
    <w:rsid w:val="007537C1"/>
    <w:rsid w:val="0077335D"/>
    <w:rsid w:val="00781646"/>
    <w:rsid w:val="007836AF"/>
    <w:rsid w:val="00787410"/>
    <w:rsid w:val="00792C00"/>
    <w:rsid w:val="007A0C67"/>
    <w:rsid w:val="007A5300"/>
    <w:rsid w:val="007A5561"/>
    <w:rsid w:val="007C1F3F"/>
    <w:rsid w:val="007E0AEF"/>
    <w:rsid w:val="007E25E3"/>
    <w:rsid w:val="007E413D"/>
    <w:rsid w:val="007E5771"/>
    <w:rsid w:val="007F0796"/>
    <w:rsid w:val="007F701A"/>
    <w:rsid w:val="00812182"/>
    <w:rsid w:val="00821FE1"/>
    <w:rsid w:val="008255AE"/>
    <w:rsid w:val="0083718B"/>
    <w:rsid w:val="0084737E"/>
    <w:rsid w:val="008528B3"/>
    <w:rsid w:val="00863D36"/>
    <w:rsid w:val="00881F37"/>
    <w:rsid w:val="00886999"/>
    <w:rsid w:val="008870F5"/>
    <w:rsid w:val="00892054"/>
    <w:rsid w:val="0089569C"/>
    <w:rsid w:val="00896E6A"/>
    <w:rsid w:val="008A0CB4"/>
    <w:rsid w:val="008A227F"/>
    <w:rsid w:val="008B2C31"/>
    <w:rsid w:val="008B3BF1"/>
    <w:rsid w:val="008B4E37"/>
    <w:rsid w:val="008D3A20"/>
    <w:rsid w:val="008F2366"/>
    <w:rsid w:val="008F445D"/>
    <w:rsid w:val="009020A8"/>
    <w:rsid w:val="009029F7"/>
    <w:rsid w:val="009046E4"/>
    <w:rsid w:val="009104EE"/>
    <w:rsid w:val="00922992"/>
    <w:rsid w:val="009237EE"/>
    <w:rsid w:val="00926172"/>
    <w:rsid w:val="00927FBD"/>
    <w:rsid w:val="009344BE"/>
    <w:rsid w:val="00943487"/>
    <w:rsid w:val="00944B69"/>
    <w:rsid w:val="00947E22"/>
    <w:rsid w:val="00961398"/>
    <w:rsid w:val="00962817"/>
    <w:rsid w:val="00963179"/>
    <w:rsid w:val="009804FA"/>
    <w:rsid w:val="009845E8"/>
    <w:rsid w:val="00987DAC"/>
    <w:rsid w:val="00993573"/>
    <w:rsid w:val="009C2B33"/>
    <w:rsid w:val="009D4183"/>
    <w:rsid w:val="009D5FC6"/>
    <w:rsid w:val="009E2E0C"/>
    <w:rsid w:val="009E3C45"/>
    <w:rsid w:val="009F0412"/>
    <w:rsid w:val="009F1EFD"/>
    <w:rsid w:val="00A0184E"/>
    <w:rsid w:val="00A065BD"/>
    <w:rsid w:val="00A120BE"/>
    <w:rsid w:val="00A14649"/>
    <w:rsid w:val="00A161D3"/>
    <w:rsid w:val="00A22C79"/>
    <w:rsid w:val="00A34B17"/>
    <w:rsid w:val="00A57817"/>
    <w:rsid w:val="00A948CD"/>
    <w:rsid w:val="00A950B4"/>
    <w:rsid w:val="00A95E5E"/>
    <w:rsid w:val="00AA0010"/>
    <w:rsid w:val="00AA3E53"/>
    <w:rsid w:val="00AB3021"/>
    <w:rsid w:val="00AC0C66"/>
    <w:rsid w:val="00AC639A"/>
    <w:rsid w:val="00AD4827"/>
    <w:rsid w:val="00AF0DAF"/>
    <w:rsid w:val="00B06F8B"/>
    <w:rsid w:val="00B07361"/>
    <w:rsid w:val="00B101AA"/>
    <w:rsid w:val="00B1577A"/>
    <w:rsid w:val="00B16037"/>
    <w:rsid w:val="00B20826"/>
    <w:rsid w:val="00B219ED"/>
    <w:rsid w:val="00B274B3"/>
    <w:rsid w:val="00B32307"/>
    <w:rsid w:val="00B3303E"/>
    <w:rsid w:val="00B3343E"/>
    <w:rsid w:val="00B33A21"/>
    <w:rsid w:val="00B3412C"/>
    <w:rsid w:val="00B35E6E"/>
    <w:rsid w:val="00B35EB4"/>
    <w:rsid w:val="00B61E13"/>
    <w:rsid w:val="00B77B8C"/>
    <w:rsid w:val="00B92499"/>
    <w:rsid w:val="00B95AE9"/>
    <w:rsid w:val="00BA37BB"/>
    <w:rsid w:val="00BB6B41"/>
    <w:rsid w:val="00BB7352"/>
    <w:rsid w:val="00BE6E2C"/>
    <w:rsid w:val="00BE7765"/>
    <w:rsid w:val="00BF2236"/>
    <w:rsid w:val="00BF43C8"/>
    <w:rsid w:val="00BF6FBF"/>
    <w:rsid w:val="00C051FB"/>
    <w:rsid w:val="00C10033"/>
    <w:rsid w:val="00C10DDE"/>
    <w:rsid w:val="00C111D6"/>
    <w:rsid w:val="00C12697"/>
    <w:rsid w:val="00C13886"/>
    <w:rsid w:val="00C15822"/>
    <w:rsid w:val="00C20E36"/>
    <w:rsid w:val="00C229FE"/>
    <w:rsid w:val="00C27060"/>
    <w:rsid w:val="00C300C8"/>
    <w:rsid w:val="00C3427D"/>
    <w:rsid w:val="00C43148"/>
    <w:rsid w:val="00C53C4E"/>
    <w:rsid w:val="00C53DB2"/>
    <w:rsid w:val="00C613B2"/>
    <w:rsid w:val="00C6567C"/>
    <w:rsid w:val="00C7051D"/>
    <w:rsid w:val="00C8628B"/>
    <w:rsid w:val="00C878C5"/>
    <w:rsid w:val="00C9131F"/>
    <w:rsid w:val="00CA754C"/>
    <w:rsid w:val="00CC1CBE"/>
    <w:rsid w:val="00CC7EDC"/>
    <w:rsid w:val="00CD137E"/>
    <w:rsid w:val="00CD30E2"/>
    <w:rsid w:val="00CD3E4E"/>
    <w:rsid w:val="00CD550D"/>
    <w:rsid w:val="00CD713D"/>
    <w:rsid w:val="00CF12DB"/>
    <w:rsid w:val="00CF66BA"/>
    <w:rsid w:val="00D01B6A"/>
    <w:rsid w:val="00D02003"/>
    <w:rsid w:val="00D21948"/>
    <w:rsid w:val="00D265EF"/>
    <w:rsid w:val="00D30B3A"/>
    <w:rsid w:val="00D31F25"/>
    <w:rsid w:val="00D32D96"/>
    <w:rsid w:val="00D35A52"/>
    <w:rsid w:val="00D35D19"/>
    <w:rsid w:val="00D45B5E"/>
    <w:rsid w:val="00D55CC9"/>
    <w:rsid w:val="00D7343F"/>
    <w:rsid w:val="00D817FB"/>
    <w:rsid w:val="00D95D6B"/>
    <w:rsid w:val="00D974DC"/>
    <w:rsid w:val="00DB01DF"/>
    <w:rsid w:val="00DB7E54"/>
    <w:rsid w:val="00DC314E"/>
    <w:rsid w:val="00DC4A51"/>
    <w:rsid w:val="00DC52C6"/>
    <w:rsid w:val="00DD5F6B"/>
    <w:rsid w:val="00DE041D"/>
    <w:rsid w:val="00DE2ECB"/>
    <w:rsid w:val="00DE3D68"/>
    <w:rsid w:val="00DE69DA"/>
    <w:rsid w:val="00DF3037"/>
    <w:rsid w:val="00DF6E69"/>
    <w:rsid w:val="00E01023"/>
    <w:rsid w:val="00E1087E"/>
    <w:rsid w:val="00E17129"/>
    <w:rsid w:val="00E174EA"/>
    <w:rsid w:val="00E23504"/>
    <w:rsid w:val="00E30DFF"/>
    <w:rsid w:val="00E3211A"/>
    <w:rsid w:val="00E34F59"/>
    <w:rsid w:val="00E360FA"/>
    <w:rsid w:val="00E4168F"/>
    <w:rsid w:val="00E42B43"/>
    <w:rsid w:val="00E4393F"/>
    <w:rsid w:val="00E448B7"/>
    <w:rsid w:val="00E47BD0"/>
    <w:rsid w:val="00E5018B"/>
    <w:rsid w:val="00E5550D"/>
    <w:rsid w:val="00E57404"/>
    <w:rsid w:val="00E5760C"/>
    <w:rsid w:val="00E616B8"/>
    <w:rsid w:val="00E62027"/>
    <w:rsid w:val="00E620DE"/>
    <w:rsid w:val="00E72377"/>
    <w:rsid w:val="00E73D0A"/>
    <w:rsid w:val="00E752D5"/>
    <w:rsid w:val="00E76C73"/>
    <w:rsid w:val="00E90BBC"/>
    <w:rsid w:val="00EA36CF"/>
    <w:rsid w:val="00EA6CA9"/>
    <w:rsid w:val="00EB5D79"/>
    <w:rsid w:val="00EC05B4"/>
    <w:rsid w:val="00EC1563"/>
    <w:rsid w:val="00EC3F61"/>
    <w:rsid w:val="00ED1DEF"/>
    <w:rsid w:val="00ED1EE6"/>
    <w:rsid w:val="00ED74A8"/>
    <w:rsid w:val="00EE3204"/>
    <w:rsid w:val="00EE450D"/>
    <w:rsid w:val="00EF249D"/>
    <w:rsid w:val="00F164C8"/>
    <w:rsid w:val="00F20A89"/>
    <w:rsid w:val="00F331EF"/>
    <w:rsid w:val="00F47840"/>
    <w:rsid w:val="00F664C3"/>
    <w:rsid w:val="00F84EBF"/>
    <w:rsid w:val="00F85EC7"/>
    <w:rsid w:val="00F90249"/>
    <w:rsid w:val="00F9065F"/>
    <w:rsid w:val="00F96422"/>
    <w:rsid w:val="00FA2DBD"/>
    <w:rsid w:val="00FB288B"/>
    <w:rsid w:val="00FB4D79"/>
    <w:rsid w:val="00FB57F8"/>
    <w:rsid w:val="00FB7F79"/>
    <w:rsid w:val="00FC52D1"/>
    <w:rsid w:val="00FD501D"/>
    <w:rsid w:val="00FE37CA"/>
    <w:rsid w:val="00FF24FA"/>
    <w:rsid w:val="00FF2F43"/>
    <w:rsid w:val="00FF4F36"/>
    <w:rsid w:val="00FF6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0CD7224"/>
  <w15:docId w15:val="{670ED838-A534-4448-AE77-FA6A838B0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22232"/>
    <w:rPr>
      <w:rFonts w:ascii="Arial" w:hAnsi="Arial"/>
      <w:sz w:val="21"/>
      <w:szCs w:val="24"/>
      <w:lang w:eastAsia="en-US"/>
    </w:rPr>
  </w:style>
  <w:style w:type="paragraph" w:styleId="Heading1">
    <w:name w:val="heading 1"/>
    <w:basedOn w:val="Normal"/>
    <w:next w:val="Normal"/>
    <w:qFormat/>
    <w:rsid w:val="00CD30E2"/>
    <w:pPr>
      <w:keepNext/>
      <w:tabs>
        <w:tab w:val="left" w:pos="900"/>
        <w:tab w:val="left" w:pos="1980"/>
      </w:tabs>
      <w:overflowPunct w:val="0"/>
      <w:autoSpaceDE w:val="0"/>
      <w:autoSpaceDN w:val="0"/>
      <w:adjustRightInd w:val="0"/>
      <w:textAlignment w:val="baseline"/>
      <w:outlineLvl w:val="0"/>
    </w:pPr>
    <w:rPr>
      <w:b/>
      <w:sz w:val="20"/>
      <w:szCs w:val="20"/>
    </w:rPr>
  </w:style>
  <w:style w:type="paragraph" w:styleId="Heading2">
    <w:name w:val="heading 2"/>
    <w:basedOn w:val="Normal"/>
    <w:next w:val="Normal"/>
    <w:qFormat/>
    <w:rsid w:val="00CD30E2"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CD30E2"/>
    <w:pPr>
      <w:keepNext/>
      <w:outlineLvl w:val="2"/>
    </w:pPr>
    <w:rPr>
      <w:rFonts w:cs="Arial"/>
      <w:b/>
    </w:rPr>
  </w:style>
  <w:style w:type="paragraph" w:styleId="Heading4">
    <w:name w:val="heading 4"/>
    <w:basedOn w:val="Normal"/>
    <w:next w:val="Normal"/>
    <w:qFormat/>
    <w:rsid w:val="00CD30E2"/>
    <w:pPr>
      <w:keepNext/>
      <w:jc w:val="center"/>
      <w:outlineLvl w:val="3"/>
    </w:pPr>
    <w:rPr>
      <w:b/>
      <w:bCs/>
      <w:sz w:val="20"/>
    </w:rPr>
  </w:style>
  <w:style w:type="paragraph" w:styleId="Heading5">
    <w:name w:val="heading 5"/>
    <w:basedOn w:val="Normal"/>
    <w:next w:val="Normal"/>
    <w:qFormat/>
    <w:rsid w:val="00CD30E2"/>
    <w:pPr>
      <w:keepNext/>
      <w:outlineLvl w:val="4"/>
    </w:pPr>
    <w:rPr>
      <w:b/>
      <w:bCs/>
      <w:sz w:val="19"/>
    </w:rPr>
  </w:style>
  <w:style w:type="paragraph" w:styleId="Heading6">
    <w:name w:val="heading 6"/>
    <w:basedOn w:val="Normal"/>
    <w:next w:val="Normal"/>
    <w:qFormat/>
    <w:rsid w:val="00CD30E2"/>
    <w:pPr>
      <w:keepNext/>
      <w:jc w:val="both"/>
      <w:outlineLvl w:val="5"/>
    </w:pPr>
    <w:rPr>
      <w:b/>
      <w:bCs/>
      <w:sz w:val="19"/>
    </w:rPr>
  </w:style>
  <w:style w:type="paragraph" w:styleId="Heading7">
    <w:name w:val="heading 7"/>
    <w:basedOn w:val="Normal"/>
    <w:next w:val="Normal"/>
    <w:qFormat/>
    <w:rsid w:val="00CD30E2"/>
    <w:pPr>
      <w:keepNext/>
      <w:outlineLvl w:val="6"/>
    </w:pPr>
    <w:rPr>
      <w:b/>
      <w:bCs/>
      <w:sz w:val="18"/>
    </w:rPr>
  </w:style>
  <w:style w:type="paragraph" w:styleId="Heading8">
    <w:name w:val="heading 8"/>
    <w:basedOn w:val="Normal"/>
    <w:next w:val="Normal"/>
    <w:qFormat/>
    <w:rsid w:val="00CD30E2"/>
    <w:pPr>
      <w:keepNext/>
      <w:jc w:val="center"/>
      <w:outlineLvl w:val="7"/>
    </w:pPr>
    <w:rPr>
      <w:b/>
      <w:bCs/>
      <w:sz w:val="19"/>
    </w:rPr>
  </w:style>
  <w:style w:type="paragraph" w:styleId="Heading9">
    <w:name w:val="heading 9"/>
    <w:basedOn w:val="Normal"/>
    <w:next w:val="Normal"/>
    <w:qFormat/>
    <w:rsid w:val="00CD30E2"/>
    <w:pPr>
      <w:keepNext/>
      <w:jc w:val="right"/>
      <w:outlineLvl w:val="8"/>
    </w:pPr>
    <w:rPr>
      <w:b/>
      <w:bCs/>
      <w:i/>
      <w:iCs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CD30E2"/>
  </w:style>
  <w:style w:type="paragraph" w:styleId="Header">
    <w:name w:val="header"/>
    <w:basedOn w:val="Normal"/>
    <w:rsid w:val="00CD30E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D30E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CD30E2"/>
  </w:style>
  <w:style w:type="paragraph" w:styleId="BodyText">
    <w:name w:val="Body Text"/>
    <w:basedOn w:val="Normal"/>
    <w:rsid w:val="00CD30E2"/>
    <w:pPr>
      <w:jc w:val="both"/>
    </w:pPr>
    <w:rPr>
      <w:sz w:val="19"/>
    </w:rPr>
  </w:style>
  <w:style w:type="paragraph" w:styleId="E-mailSignature">
    <w:name w:val="E-mail Signature"/>
    <w:basedOn w:val="Normal"/>
    <w:rsid w:val="00CD30E2"/>
  </w:style>
  <w:style w:type="paragraph" w:styleId="BodyTextIndent">
    <w:name w:val="Body Text Indent"/>
    <w:basedOn w:val="Normal"/>
    <w:rsid w:val="00CD30E2"/>
    <w:pPr>
      <w:ind w:left="720"/>
    </w:pPr>
    <w:rPr>
      <w:rFonts w:cs="Arial"/>
      <w:sz w:val="22"/>
      <w:szCs w:val="20"/>
    </w:rPr>
  </w:style>
  <w:style w:type="paragraph" w:styleId="BodyTextIndent3">
    <w:name w:val="Body Text Indent 3"/>
    <w:basedOn w:val="Normal"/>
    <w:rsid w:val="00CD30E2"/>
    <w:pPr>
      <w:ind w:left="426"/>
    </w:pPr>
    <w:rPr>
      <w:rFonts w:cs="Arial"/>
      <w:sz w:val="22"/>
      <w:szCs w:val="20"/>
    </w:rPr>
  </w:style>
  <w:style w:type="paragraph" w:styleId="BodyText3">
    <w:name w:val="Body Text 3"/>
    <w:basedOn w:val="Normal"/>
    <w:rsid w:val="00CD30E2"/>
    <w:pPr>
      <w:shd w:val="clear" w:color="auto" w:fill="FFFF00"/>
      <w:jc w:val="both"/>
    </w:pPr>
    <w:rPr>
      <w:sz w:val="19"/>
    </w:rPr>
  </w:style>
  <w:style w:type="character" w:styleId="CommentReference">
    <w:name w:val="annotation reference"/>
    <w:basedOn w:val="DefaultParagraphFont"/>
    <w:semiHidden/>
    <w:rsid w:val="00CD30E2"/>
    <w:rPr>
      <w:sz w:val="16"/>
      <w:szCs w:val="16"/>
    </w:rPr>
  </w:style>
  <w:style w:type="paragraph" w:styleId="CommentText">
    <w:name w:val="annotation text"/>
    <w:basedOn w:val="Normal"/>
    <w:semiHidden/>
    <w:rsid w:val="00CD30E2"/>
    <w:rPr>
      <w:sz w:val="20"/>
      <w:szCs w:val="20"/>
    </w:rPr>
  </w:style>
  <w:style w:type="paragraph" w:styleId="BodyText2">
    <w:name w:val="Body Text 2"/>
    <w:basedOn w:val="Normal"/>
    <w:rsid w:val="00CD30E2"/>
    <w:pPr>
      <w:jc w:val="center"/>
    </w:pPr>
    <w:rPr>
      <w:b/>
      <w:bCs/>
    </w:rPr>
  </w:style>
  <w:style w:type="paragraph" w:styleId="BalloonText">
    <w:name w:val="Balloon Text"/>
    <w:basedOn w:val="Normal"/>
    <w:semiHidden/>
    <w:rsid w:val="00CD30E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36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0RefLetterForm">
    <w:name w:val="8.0 Ref Letter + Form"/>
    <w:rsid w:val="00B3303E"/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253CE5"/>
    <w:rPr>
      <w:b/>
      <w:bCs/>
    </w:rPr>
  </w:style>
  <w:style w:type="paragraph" w:customStyle="1" w:styleId="section1">
    <w:name w:val="section1"/>
    <w:basedOn w:val="Normal"/>
    <w:rsid w:val="00420EAD"/>
    <w:pPr>
      <w:spacing w:before="100" w:beforeAutospacing="1" w:after="100" w:afterAutospacing="1"/>
    </w:pPr>
    <w:rPr>
      <w:rFonts w:ascii="Times New Roman" w:hAnsi="Times New Roman"/>
      <w:sz w:val="24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2974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974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29FE"/>
    <w:pPr>
      <w:ind w:left="720"/>
      <w:contextualSpacing/>
    </w:pPr>
  </w:style>
  <w:style w:type="table" w:customStyle="1" w:styleId="TableGrid3">
    <w:name w:val="Table Grid3"/>
    <w:basedOn w:val="TableNormal"/>
    <w:next w:val="TableGrid"/>
    <w:uiPriority w:val="39"/>
    <w:rsid w:val="005A7E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er\Application%20Data\Microsoft\Templates\PracticalHR\ContractMaster040302Form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CE32D60E1B7E4599A1F7C4ADE47A7F" ma:contentTypeVersion="18" ma:contentTypeDescription="Create a new document." ma:contentTypeScope="" ma:versionID="ac934bdf7313bfa26456a6ae143b71a9">
  <xsd:schema xmlns:xsd="http://www.w3.org/2001/XMLSchema" xmlns:xs="http://www.w3.org/2001/XMLSchema" xmlns:p="http://schemas.microsoft.com/office/2006/metadata/properties" xmlns:ns2="4ad0b8e2-7c8a-4709-86f0-4f71608ee6f8" xmlns:ns3="2b6696f4-23f9-493b-9ce9-02f02d8eb83a" targetNamespace="http://schemas.microsoft.com/office/2006/metadata/properties" ma:root="true" ma:fieldsID="3b1fa93a8e09690e99083fd8cb4f6086" ns2:_="" ns3:_="">
    <xsd:import namespace="4ad0b8e2-7c8a-4709-86f0-4f71608ee6f8"/>
    <xsd:import namespace="2b6696f4-23f9-493b-9ce9-02f02d8eb8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0b8e2-7c8a-4709-86f0-4f71608ee6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155fe43-3d82-4f1e-a19b-a513f3350b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696f4-23f9-493b-9ce9-02f02d8eb8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4994345-0da9-4d54-b45c-9ea7548e4b6f}" ma:internalName="TaxCatchAll" ma:showField="CatchAllData" ma:web="2b6696f4-23f9-493b-9ce9-02f02d8eb8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ad0b8e2-7c8a-4709-86f0-4f71608ee6f8">
      <Terms xmlns="http://schemas.microsoft.com/office/infopath/2007/PartnerControls"/>
    </lcf76f155ced4ddcb4097134ff3c332f>
    <TaxCatchAll xmlns="2b6696f4-23f9-493b-9ce9-02f02d8eb83a" xsi:nil="true"/>
  </documentManagement>
</p:properties>
</file>

<file path=customXml/itemProps1.xml><?xml version="1.0" encoding="utf-8"?>
<ds:datastoreItem xmlns:ds="http://schemas.openxmlformats.org/officeDocument/2006/customXml" ds:itemID="{BA57C183-D002-4935-AA25-1005A4505B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31CBCF-A852-404F-9F9F-AFDE0C61A0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75C223-3E2F-495A-A1FA-8DE4C1E7A828}"/>
</file>

<file path=customXml/itemProps4.xml><?xml version="1.0" encoding="utf-8"?>
<ds:datastoreItem xmlns:ds="http://schemas.openxmlformats.org/officeDocument/2006/customXml" ds:itemID="{3AECE693-AF0D-45EA-949F-6619353BBC2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ContractMaster040302Format</Template>
  <TotalTime>1</TotalTime>
  <Pages>3</Pages>
  <Words>394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CONTRACT OF EMPLYMENT</vt:lpstr>
    </vt:vector>
  </TitlesOfParts>
  <Company>PFC</Company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CONTRACT OF EMPLYMENT</dc:title>
  <dc:creator>Peter</dc:creator>
  <cp:lastModifiedBy>Gina Bartley</cp:lastModifiedBy>
  <cp:revision>4</cp:revision>
  <cp:lastPrinted>2016-07-11T15:46:00Z</cp:lastPrinted>
  <dcterms:created xsi:type="dcterms:W3CDTF">2024-04-25T16:07:00Z</dcterms:created>
  <dcterms:modified xsi:type="dcterms:W3CDTF">2024-04-25T16:08:00Z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0x0101004BCE32D60E1B7E4599A1F7C4ADE47A7F</vt:lpwstr>
  </property>
</Properties>
</file>