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2790F" w14:textId="415F7286" w:rsidR="00493F9A" w:rsidRPr="007A6F20" w:rsidRDefault="001423F1" w:rsidP="472FF1A5">
      <w:pPr>
        <w:jc w:val="both"/>
        <w:rPr>
          <w:rFonts w:asciiTheme="minorHAnsi" w:eastAsiaTheme="minorEastAsia" w:hAnsiTheme="minorHAnsi" w:cstheme="minorHAnsi"/>
          <w:b/>
          <w:bCs/>
          <w:sz w:val="22"/>
          <w:szCs w:val="22"/>
        </w:rPr>
      </w:pPr>
      <w:r w:rsidRPr="007A6F20">
        <w:rPr>
          <w:rFonts w:asciiTheme="minorHAnsi" w:eastAsiaTheme="minorEastAsia" w:hAnsiTheme="minorHAnsi" w:cstheme="minorHAnsi"/>
          <w:b/>
          <w:bCs/>
          <w:sz w:val="22"/>
          <w:szCs w:val="22"/>
        </w:rPr>
        <w:t xml:space="preserve">Health and Safety Audit </w:t>
      </w:r>
    </w:p>
    <w:p w14:paraId="212B2342" w14:textId="77777777" w:rsidR="00493F9A" w:rsidRPr="003B3DDD" w:rsidRDefault="00493F9A" w:rsidP="472FF1A5">
      <w:pPr>
        <w:jc w:val="both"/>
        <w:rPr>
          <w:rFonts w:asciiTheme="minorHAnsi" w:eastAsiaTheme="minorEastAsia" w:hAnsiTheme="minorHAnsi" w:cstheme="minorHAnsi"/>
          <w:b/>
          <w:bCs/>
          <w:sz w:val="20"/>
          <w:szCs w:val="20"/>
        </w:rPr>
      </w:pPr>
    </w:p>
    <w:p w14:paraId="6B58A6E9" w14:textId="0DB3A79F" w:rsidR="00420EAD" w:rsidRPr="003B3DDD" w:rsidRDefault="00420EAD" w:rsidP="472FF1A5">
      <w:pPr>
        <w:jc w:val="both"/>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This H</w:t>
      </w:r>
      <w:r w:rsidR="001B138D" w:rsidRPr="003B3DDD">
        <w:rPr>
          <w:rFonts w:asciiTheme="minorHAnsi" w:eastAsiaTheme="minorEastAsia" w:hAnsiTheme="minorHAnsi" w:cstheme="minorHAnsi"/>
          <w:sz w:val="20"/>
          <w:szCs w:val="20"/>
        </w:rPr>
        <w:t>ealth and Safety</w:t>
      </w:r>
      <w:r w:rsidR="00F52C97" w:rsidRPr="003B3DDD">
        <w:rPr>
          <w:rFonts w:asciiTheme="minorHAnsi" w:eastAsiaTheme="minorEastAsia" w:hAnsiTheme="minorHAnsi" w:cstheme="minorHAnsi"/>
          <w:sz w:val="20"/>
          <w:szCs w:val="20"/>
        </w:rPr>
        <w:t xml:space="preserve"> (H&amp;S)</w:t>
      </w:r>
      <w:r w:rsidR="001B138D" w:rsidRPr="003B3DDD">
        <w:rPr>
          <w:rFonts w:asciiTheme="minorHAnsi" w:eastAsiaTheme="minorEastAsia" w:hAnsiTheme="minorHAnsi" w:cstheme="minorHAnsi"/>
          <w:sz w:val="20"/>
          <w:szCs w:val="20"/>
        </w:rPr>
        <w:t xml:space="preserve"> </w:t>
      </w:r>
      <w:r w:rsidR="00F52C97" w:rsidRPr="003B3DDD">
        <w:rPr>
          <w:rFonts w:asciiTheme="minorHAnsi" w:eastAsiaTheme="minorEastAsia" w:hAnsiTheme="minorHAnsi" w:cstheme="minorHAnsi"/>
          <w:sz w:val="20"/>
          <w:szCs w:val="20"/>
        </w:rPr>
        <w:t>Audit</w:t>
      </w:r>
      <w:r w:rsidR="001B138D" w:rsidRPr="003B3DDD">
        <w:rPr>
          <w:rFonts w:asciiTheme="minorHAnsi" w:eastAsiaTheme="minorEastAsia" w:hAnsiTheme="minorHAnsi" w:cstheme="minorHAnsi"/>
          <w:sz w:val="20"/>
          <w:szCs w:val="20"/>
        </w:rPr>
        <w:t xml:space="preserve"> </w:t>
      </w:r>
      <w:r w:rsidRPr="003B3DDD">
        <w:rPr>
          <w:rFonts w:asciiTheme="minorHAnsi" w:eastAsiaTheme="minorEastAsia" w:hAnsiTheme="minorHAnsi" w:cstheme="minorHAnsi"/>
          <w:sz w:val="20"/>
          <w:szCs w:val="20"/>
        </w:rPr>
        <w:t>covers some of the key areas of H</w:t>
      </w:r>
      <w:r w:rsidR="001B138D" w:rsidRPr="003B3DDD">
        <w:rPr>
          <w:rFonts w:asciiTheme="minorHAnsi" w:eastAsiaTheme="minorEastAsia" w:hAnsiTheme="minorHAnsi" w:cstheme="minorHAnsi"/>
          <w:sz w:val="20"/>
          <w:szCs w:val="20"/>
        </w:rPr>
        <w:t>&amp;S</w:t>
      </w:r>
      <w:r w:rsidRPr="003B3DDD">
        <w:rPr>
          <w:rFonts w:asciiTheme="minorHAnsi" w:eastAsiaTheme="minorEastAsia" w:hAnsiTheme="minorHAnsi" w:cstheme="minorHAnsi"/>
          <w:sz w:val="20"/>
          <w:szCs w:val="20"/>
        </w:rPr>
        <w:t xml:space="preserve"> within any SME business/organisation. It provides a starting point to allow you to identify any potential gaps in your H</w:t>
      </w:r>
      <w:r w:rsidR="001B138D" w:rsidRPr="003B3DDD">
        <w:rPr>
          <w:rFonts w:asciiTheme="minorHAnsi" w:eastAsiaTheme="minorEastAsia" w:hAnsiTheme="minorHAnsi" w:cstheme="minorHAnsi"/>
          <w:sz w:val="20"/>
          <w:szCs w:val="20"/>
        </w:rPr>
        <w:t>&amp;S</w:t>
      </w:r>
      <w:r w:rsidRPr="003B3DDD">
        <w:rPr>
          <w:rFonts w:asciiTheme="minorHAnsi" w:eastAsiaTheme="minorEastAsia" w:hAnsiTheme="minorHAnsi" w:cstheme="minorHAnsi"/>
          <w:sz w:val="20"/>
          <w:szCs w:val="20"/>
        </w:rPr>
        <w:t xml:space="preserve"> processes, </w:t>
      </w:r>
      <w:proofErr w:type="gramStart"/>
      <w:r w:rsidRPr="003B3DDD">
        <w:rPr>
          <w:rFonts w:asciiTheme="minorHAnsi" w:eastAsiaTheme="minorEastAsia" w:hAnsiTheme="minorHAnsi" w:cstheme="minorHAnsi"/>
          <w:sz w:val="20"/>
          <w:szCs w:val="20"/>
        </w:rPr>
        <w:t>procedures</w:t>
      </w:r>
      <w:proofErr w:type="gramEnd"/>
      <w:r w:rsidRPr="003B3DDD">
        <w:rPr>
          <w:rFonts w:asciiTheme="minorHAnsi" w:eastAsiaTheme="minorEastAsia" w:hAnsiTheme="minorHAnsi" w:cstheme="minorHAnsi"/>
          <w:sz w:val="20"/>
          <w:szCs w:val="20"/>
        </w:rPr>
        <w:t xml:space="preserve"> and documentation. </w:t>
      </w:r>
    </w:p>
    <w:p w14:paraId="6A516AB3" w14:textId="50773FF3" w:rsidR="00967521" w:rsidRPr="003B3DDD" w:rsidRDefault="00967521" w:rsidP="472FF1A5">
      <w:pPr>
        <w:jc w:val="both"/>
        <w:rPr>
          <w:rFonts w:asciiTheme="minorHAnsi" w:eastAsiaTheme="minorEastAsia" w:hAnsiTheme="minorHAnsi" w:cstheme="minorHAnsi"/>
          <w:sz w:val="20"/>
          <w:szCs w:val="20"/>
        </w:rPr>
      </w:pPr>
    </w:p>
    <w:p w14:paraId="09DD2ED6" w14:textId="1634C22F" w:rsidR="00967521" w:rsidRPr="003B3DDD" w:rsidRDefault="00967521" w:rsidP="472FF1A5">
      <w:pPr>
        <w:jc w:val="both"/>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Please </w:t>
      </w:r>
      <w:proofErr w:type="gramStart"/>
      <w:r w:rsidRPr="003B3DDD">
        <w:rPr>
          <w:rFonts w:asciiTheme="minorHAnsi" w:eastAsiaTheme="minorEastAsia" w:hAnsiTheme="minorHAnsi" w:cstheme="minorHAnsi"/>
          <w:b/>
          <w:bCs/>
          <w:sz w:val="20"/>
          <w:szCs w:val="20"/>
        </w:rPr>
        <w:t>note:</w:t>
      </w:r>
      <w:proofErr w:type="gramEnd"/>
      <w:r w:rsidRPr="003B3DDD">
        <w:rPr>
          <w:rFonts w:asciiTheme="minorHAnsi" w:eastAsiaTheme="minorEastAsia" w:hAnsiTheme="minorHAnsi" w:cstheme="minorHAnsi"/>
          <w:b/>
          <w:bCs/>
          <w:sz w:val="20"/>
          <w:szCs w:val="20"/>
        </w:rPr>
        <w:t xml:space="preserve"> this covers a low risk environment only. </w:t>
      </w:r>
    </w:p>
    <w:p w14:paraId="6DE3C666" w14:textId="563F17C9" w:rsidR="001B138D" w:rsidRPr="003B3DDD" w:rsidRDefault="001B138D" w:rsidP="472FF1A5">
      <w:pPr>
        <w:jc w:val="both"/>
        <w:rPr>
          <w:rFonts w:asciiTheme="minorHAnsi" w:eastAsiaTheme="minorEastAsia" w:hAnsiTheme="minorHAnsi" w:cstheme="minorHAnsi"/>
          <w:sz w:val="20"/>
          <w:szCs w:val="20"/>
        </w:rPr>
      </w:pPr>
    </w:p>
    <w:p w14:paraId="4D80670A" w14:textId="1C34CAFE" w:rsidR="001B138D" w:rsidRPr="003B3DDD" w:rsidRDefault="001B138D" w:rsidP="472FF1A5">
      <w:pPr>
        <w:jc w:val="both"/>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You will be able to use YourHS.guide to help you fill any gaps by using the guidance</w:t>
      </w:r>
      <w:r w:rsidR="00F52C97" w:rsidRPr="003B3DDD">
        <w:rPr>
          <w:rFonts w:asciiTheme="minorHAnsi" w:eastAsiaTheme="minorEastAsia" w:hAnsiTheme="minorHAnsi" w:cstheme="minorHAnsi"/>
          <w:sz w:val="20"/>
          <w:szCs w:val="20"/>
        </w:rPr>
        <w:t xml:space="preserve"> it contains</w:t>
      </w:r>
      <w:r w:rsidRPr="003B3DDD">
        <w:rPr>
          <w:rFonts w:asciiTheme="minorHAnsi" w:eastAsiaTheme="minorEastAsia" w:hAnsiTheme="minorHAnsi" w:cstheme="minorHAnsi"/>
          <w:sz w:val="20"/>
          <w:szCs w:val="20"/>
        </w:rPr>
        <w:t xml:space="preserve"> and </w:t>
      </w:r>
      <w:r w:rsidR="00F52C97" w:rsidRPr="003B3DDD">
        <w:rPr>
          <w:rFonts w:asciiTheme="minorHAnsi" w:eastAsiaTheme="minorEastAsia" w:hAnsiTheme="minorHAnsi" w:cstheme="minorHAnsi"/>
          <w:sz w:val="20"/>
          <w:szCs w:val="20"/>
        </w:rPr>
        <w:t xml:space="preserve">the linked </w:t>
      </w:r>
      <w:r w:rsidRPr="003B3DDD">
        <w:rPr>
          <w:rFonts w:asciiTheme="minorHAnsi" w:eastAsiaTheme="minorEastAsia" w:hAnsiTheme="minorHAnsi" w:cstheme="minorHAnsi"/>
          <w:sz w:val="20"/>
          <w:szCs w:val="20"/>
        </w:rPr>
        <w:t>templates</w:t>
      </w:r>
      <w:r w:rsidR="00F52C97" w:rsidRPr="003B3DDD">
        <w:rPr>
          <w:rFonts w:asciiTheme="minorHAnsi" w:eastAsiaTheme="minorEastAsia" w:hAnsiTheme="minorHAnsi" w:cstheme="minorHAnsi"/>
          <w:sz w:val="20"/>
          <w:szCs w:val="20"/>
        </w:rPr>
        <w:t>.</w:t>
      </w:r>
    </w:p>
    <w:p w14:paraId="4308340D" w14:textId="77777777" w:rsidR="00420EAD" w:rsidRPr="003B3DDD" w:rsidRDefault="00420EAD" w:rsidP="472FF1A5">
      <w:pPr>
        <w:jc w:val="both"/>
        <w:rPr>
          <w:rFonts w:asciiTheme="minorHAnsi" w:eastAsiaTheme="minorEastAsia" w:hAnsiTheme="minorHAnsi" w:cstheme="minorHAnsi"/>
          <w:sz w:val="20"/>
          <w:szCs w:val="20"/>
        </w:rPr>
      </w:pPr>
    </w:p>
    <w:p w14:paraId="4D31D939" w14:textId="44209237" w:rsidR="00420EAD" w:rsidRPr="003B3DDD" w:rsidRDefault="00420EAD" w:rsidP="472FF1A5">
      <w:pPr>
        <w:rPr>
          <w:rFonts w:asciiTheme="minorHAnsi" w:eastAsiaTheme="minorEastAsia" w:hAnsiTheme="minorHAnsi" w:cstheme="minorHAnsi"/>
          <w:sz w:val="20"/>
          <w:szCs w:val="20"/>
        </w:rPr>
      </w:pPr>
    </w:p>
    <w:p w14:paraId="26DEDCAC" w14:textId="77777777" w:rsidR="00587822" w:rsidRPr="003B3DDD" w:rsidRDefault="00493F9A"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Company Information: </w:t>
      </w:r>
    </w:p>
    <w:p w14:paraId="63A470B4" w14:textId="77777777" w:rsidR="00587822" w:rsidRPr="003B3DDD" w:rsidRDefault="00587822" w:rsidP="472FF1A5">
      <w:pPr>
        <w:rPr>
          <w:rFonts w:asciiTheme="minorHAnsi" w:eastAsiaTheme="minorEastAsia" w:hAnsiTheme="minorHAnsi" w:cstheme="minorHAnsi"/>
          <w:b/>
          <w:bCs/>
          <w:sz w:val="20"/>
          <w:szCs w:val="20"/>
        </w:rPr>
      </w:pPr>
    </w:p>
    <w:tbl>
      <w:tblPr>
        <w:tblStyle w:val="TableGrid"/>
        <w:tblW w:w="14454" w:type="dxa"/>
        <w:tblLook w:val="04A0" w:firstRow="1" w:lastRow="0" w:firstColumn="1" w:lastColumn="0" w:noHBand="0" w:noVBand="1"/>
      </w:tblPr>
      <w:tblGrid>
        <w:gridCol w:w="1980"/>
        <w:gridCol w:w="8221"/>
        <w:gridCol w:w="1560"/>
        <w:gridCol w:w="2693"/>
      </w:tblGrid>
      <w:tr w:rsidR="00F52C97" w:rsidRPr="003B3DDD" w14:paraId="325FED50" w14:textId="77777777" w:rsidTr="472FF1A5">
        <w:tc>
          <w:tcPr>
            <w:tcW w:w="1980" w:type="dxa"/>
            <w:shd w:val="clear" w:color="auto" w:fill="D9D9D9" w:themeFill="background1" w:themeFillShade="D9"/>
          </w:tcPr>
          <w:p w14:paraId="307F4D46" w14:textId="377BA859" w:rsidR="00F52C97" w:rsidRPr="003B3DDD" w:rsidRDefault="00F52C9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Company name:</w:t>
            </w:r>
          </w:p>
          <w:p w14:paraId="5F67E017" w14:textId="7293F087" w:rsidR="00F52C97" w:rsidRPr="003B3DDD" w:rsidRDefault="00F52C97" w:rsidP="472FF1A5">
            <w:pPr>
              <w:rPr>
                <w:rFonts w:asciiTheme="minorHAnsi" w:eastAsiaTheme="minorEastAsia" w:hAnsiTheme="minorHAnsi" w:cstheme="minorHAnsi"/>
                <w:b/>
                <w:bCs/>
                <w:sz w:val="20"/>
                <w:szCs w:val="20"/>
              </w:rPr>
            </w:pPr>
          </w:p>
        </w:tc>
        <w:tc>
          <w:tcPr>
            <w:tcW w:w="8221" w:type="dxa"/>
          </w:tcPr>
          <w:p w14:paraId="05A729DC" w14:textId="2F33559B" w:rsidR="00F52C97" w:rsidRPr="003B3DDD" w:rsidRDefault="00F52C97" w:rsidP="472FF1A5">
            <w:pPr>
              <w:rPr>
                <w:rFonts w:asciiTheme="minorHAnsi" w:eastAsiaTheme="minorEastAsia" w:hAnsiTheme="minorHAnsi" w:cstheme="minorHAnsi"/>
                <w:b/>
                <w:bCs/>
                <w:sz w:val="20"/>
                <w:szCs w:val="20"/>
              </w:rPr>
            </w:pPr>
          </w:p>
        </w:tc>
        <w:tc>
          <w:tcPr>
            <w:tcW w:w="1560" w:type="dxa"/>
            <w:shd w:val="clear" w:color="auto" w:fill="D9D9D9" w:themeFill="background1" w:themeFillShade="D9"/>
          </w:tcPr>
          <w:p w14:paraId="3EC3A4BE" w14:textId="7A76A5D0" w:rsidR="00F52C97" w:rsidRPr="003B3DDD" w:rsidRDefault="00F52C9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Date of audit:</w:t>
            </w:r>
          </w:p>
        </w:tc>
        <w:tc>
          <w:tcPr>
            <w:tcW w:w="2693" w:type="dxa"/>
          </w:tcPr>
          <w:p w14:paraId="78FD8EE5" w14:textId="661E983F" w:rsidR="00F52C97" w:rsidRPr="003B3DDD" w:rsidRDefault="00F52C97" w:rsidP="472FF1A5">
            <w:pPr>
              <w:rPr>
                <w:rFonts w:asciiTheme="minorHAnsi" w:eastAsiaTheme="minorEastAsia" w:hAnsiTheme="minorHAnsi" w:cstheme="minorHAnsi"/>
                <w:b/>
                <w:bCs/>
                <w:sz w:val="20"/>
                <w:szCs w:val="20"/>
              </w:rPr>
            </w:pPr>
          </w:p>
        </w:tc>
      </w:tr>
    </w:tbl>
    <w:p w14:paraId="3CEAD34B" w14:textId="77777777" w:rsidR="00CA754C" w:rsidRPr="003B3DDD" w:rsidRDefault="00CA754C" w:rsidP="472FF1A5">
      <w:pPr>
        <w:rPr>
          <w:rFonts w:asciiTheme="minorHAnsi" w:eastAsiaTheme="minorEastAsia" w:hAnsiTheme="minorHAnsi" w:cstheme="minorHAnsi"/>
          <w:b/>
          <w:bCs/>
          <w:sz w:val="20"/>
          <w:szCs w:val="20"/>
        </w:rPr>
      </w:pPr>
    </w:p>
    <w:p w14:paraId="75C676F9" w14:textId="59CF2345" w:rsidR="00493F9A" w:rsidRPr="003B3DDD" w:rsidRDefault="00493F9A" w:rsidP="472FF1A5">
      <w:pPr>
        <w:rPr>
          <w:rFonts w:asciiTheme="minorHAnsi" w:eastAsiaTheme="minorEastAsia" w:hAnsiTheme="minorHAnsi" w:cstheme="minorHAnsi"/>
          <w:b/>
          <w:bCs/>
          <w:sz w:val="20"/>
          <w:szCs w:val="20"/>
        </w:rPr>
      </w:pPr>
    </w:p>
    <w:tbl>
      <w:tblPr>
        <w:tblStyle w:val="TableGrid"/>
        <w:tblW w:w="14454" w:type="dxa"/>
        <w:tblLook w:val="04A0" w:firstRow="1" w:lastRow="0" w:firstColumn="1" w:lastColumn="0" w:noHBand="0" w:noVBand="1"/>
      </w:tblPr>
      <w:tblGrid>
        <w:gridCol w:w="6232"/>
        <w:gridCol w:w="2700"/>
        <w:gridCol w:w="2701"/>
        <w:gridCol w:w="2821"/>
      </w:tblGrid>
      <w:tr w:rsidR="00493F9A" w:rsidRPr="003B3DDD" w14:paraId="71ABB56C" w14:textId="77777777" w:rsidTr="472FF1A5">
        <w:tc>
          <w:tcPr>
            <w:tcW w:w="6232" w:type="dxa"/>
            <w:shd w:val="clear" w:color="auto" w:fill="D9D9D9" w:themeFill="background1" w:themeFillShade="D9"/>
          </w:tcPr>
          <w:p w14:paraId="1D6E5940" w14:textId="77777777" w:rsidR="00493F9A" w:rsidRPr="003B3DDD" w:rsidRDefault="00493F9A"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How many employees does the Company employ?  </w:t>
            </w:r>
          </w:p>
          <w:p w14:paraId="1480AFD8" w14:textId="77777777" w:rsidR="00493F9A" w:rsidRPr="003B3DDD" w:rsidRDefault="00493F9A" w:rsidP="472FF1A5">
            <w:pPr>
              <w:rPr>
                <w:rFonts w:asciiTheme="minorHAnsi" w:eastAsiaTheme="minorEastAsia" w:hAnsiTheme="minorHAnsi" w:cstheme="minorHAnsi"/>
                <w:sz w:val="20"/>
                <w:szCs w:val="20"/>
              </w:rPr>
            </w:pPr>
          </w:p>
        </w:tc>
        <w:tc>
          <w:tcPr>
            <w:tcW w:w="2700" w:type="dxa"/>
          </w:tcPr>
          <w:p w14:paraId="27E69AFB" w14:textId="2F68F62E" w:rsidR="00493F9A" w:rsidRPr="003B3DDD" w:rsidRDefault="00493F9A"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Full-Time:</w:t>
            </w:r>
          </w:p>
        </w:tc>
        <w:tc>
          <w:tcPr>
            <w:tcW w:w="2701" w:type="dxa"/>
          </w:tcPr>
          <w:p w14:paraId="65A23CDE" w14:textId="77777777" w:rsidR="00493F9A" w:rsidRPr="003B3DDD" w:rsidRDefault="00493F9A"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Part-Time: </w:t>
            </w:r>
          </w:p>
        </w:tc>
        <w:tc>
          <w:tcPr>
            <w:tcW w:w="2821" w:type="dxa"/>
          </w:tcPr>
          <w:p w14:paraId="4D84EF3C" w14:textId="09213142" w:rsidR="00493F9A" w:rsidRPr="003B3DDD" w:rsidRDefault="00493F9A"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FTE</w:t>
            </w:r>
            <w:r w:rsidR="00587822" w:rsidRPr="003B3DDD">
              <w:rPr>
                <w:rFonts w:asciiTheme="minorHAnsi" w:eastAsiaTheme="minorEastAsia" w:hAnsiTheme="minorHAnsi" w:cstheme="minorHAnsi"/>
                <w:sz w:val="20"/>
                <w:szCs w:val="20"/>
              </w:rPr>
              <w:t>:</w:t>
            </w:r>
          </w:p>
          <w:p w14:paraId="54D45AC9" w14:textId="4932F486" w:rsidR="00493F9A" w:rsidRPr="003B3DDD" w:rsidRDefault="00587822"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w:t>
            </w:r>
            <w:r w:rsidR="00493F9A" w:rsidRPr="003B3DDD">
              <w:rPr>
                <w:rFonts w:asciiTheme="minorHAnsi" w:eastAsiaTheme="minorEastAsia" w:hAnsiTheme="minorHAnsi" w:cstheme="minorHAnsi"/>
                <w:sz w:val="20"/>
                <w:szCs w:val="20"/>
              </w:rPr>
              <w:t>Full-time Equivalent</w:t>
            </w:r>
            <w:r w:rsidRPr="003B3DDD">
              <w:rPr>
                <w:rFonts w:asciiTheme="minorHAnsi" w:eastAsiaTheme="minorEastAsia" w:hAnsiTheme="minorHAnsi" w:cstheme="minorHAnsi"/>
                <w:sz w:val="20"/>
                <w:szCs w:val="20"/>
              </w:rPr>
              <w:t>)</w:t>
            </w:r>
          </w:p>
        </w:tc>
      </w:tr>
      <w:tr w:rsidR="00493F9A" w:rsidRPr="003B3DDD" w14:paraId="77AEA9A9" w14:textId="77777777" w:rsidTr="472FF1A5">
        <w:tc>
          <w:tcPr>
            <w:tcW w:w="6232" w:type="dxa"/>
            <w:shd w:val="clear" w:color="auto" w:fill="D9D9D9" w:themeFill="background1" w:themeFillShade="D9"/>
          </w:tcPr>
          <w:p w14:paraId="059A0D52" w14:textId="77777777" w:rsidR="00493F9A" w:rsidRPr="003B3DDD" w:rsidRDefault="00493F9A"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In addition to your employees, do you have any other workers? </w:t>
            </w:r>
          </w:p>
          <w:p w14:paraId="690F11B3" w14:textId="6708625D" w:rsidR="00493F9A" w:rsidRPr="003B3DDD" w:rsidRDefault="00493F9A" w:rsidP="472FF1A5">
            <w:pPr>
              <w:rPr>
                <w:rFonts w:asciiTheme="minorHAnsi" w:eastAsiaTheme="minorEastAsia" w:hAnsiTheme="minorHAnsi" w:cstheme="minorHAnsi"/>
                <w:b/>
                <w:bCs/>
                <w:sz w:val="20"/>
                <w:szCs w:val="20"/>
              </w:rPr>
            </w:pPr>
          </w:p>
        </w:tc>
        <w:tc>
          <w:tcPr>
            <w:tcW w:w="2700" w:type="dxa"/>
          </w:tcPr>
          <w:p w14:paraId="7F4DD745" w14:textId="1C5BCF02" w:rsidR="00587822" w:rsidRPr="003B3DDD" w:rsidRDefault="00587822"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Workers:</w:t>
            </w:r>
          </w:p>
          <w:p w14:paraId="0226F2E6" w14:textId="77777777" w:rsidR="00493F9A" w:rsidRPr="003B3DDD" w:rsidRDefault="00493F9A" w:rsidP="472FF1A5">
            <w:pPr>
              <w:rPr>
                <w:rFonts w:asciiTheme="minorHAnsi" w:eastAsiaTheme="minorEastAsia" w:hAnsiTheme="minorHAnsi" w:cstheme="minorHAnsi"/>
                <w:b/>
                <w:bCs/>
                <w:sz w:val="20"/>
                <w:szCs w:val="20"/>
              </w:rPr>
            </w:pPr>
          </w:p>
        </w:tc>
        <w:tc>
          <w:tcPr>
            <w:tcW w:w="2701" w:type="dxa"/>
          </w:tcPr>
          <w:p w14:paraId="0401673D" w14:textId="59A7C094" w:rsidR="00493F9A" w:rsidRPr="003B3DDD" w:rsidRDefault="0058782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t>Self-employed:</w:t>
            </w:r>
          </w:p>
        </w:tc>
        <w:tc>
          <w:tcPr>
            <w:tcW w:w="2821" w:type="dxa"/>
          </w:tcPr>
          <w:p w14:paraId="2B410021" w14:textId="41EFB658" w:rsidR="00493F9A" w:rsidRPr="003B3DDD" w:rsidRDefault="0058782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t xml:space="preserve">Other: </w:t>
            </w:r>
          </w:p>
        </w:tc>
      </w:tr>
      <w:tr w:rsidR="001B138D" w:rsidRPr="003B3DDD" w14:paraId="7C62B471" w14:textId="77777777" w:rsidTr="472FF1A5">
        <w:tc>
          <w:tcPr>
            <w:tcW w:w="6232" w:type="dxa"/>
            <w:shd w:val="clear" w:color="auto" w:fill="D9D9D9" w:themeFill="background1" w:themeFillShade="D9"/>
          </w:tcPr>
          <w:p w14:paraId="6385E9F7" w14:textId="77777777" w:rsidR="001B138D" w:rsidRPr="003B3DDD" w:rsidRDefault="001B138D"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How many locations does the company have?</w:t>
            </w:r>
          </w:p>
          <w:p w14:paraId="20510EC9" w14:textId="43D519CE" w:rsidR="001B138D" w:rsidRPr="003B3DDD" w:rsidRDefault="001B138D"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(It may be necessary to carry out an audit at </w:t>
            </w:r>
            <w:r w:rsidR="00B74406" w:rsidRPr="003B3DDD">
              <w:rPr>
                <w:rFonts w:asciiTheme="minorHAnsi" w:eastAsiaTheme="minorEastAsia" w:hAnsiTheme="minorHAnsi" w:cstheme="minorHAnsi"/>
                <w:sz w:val="20"/>
                <w:szCs w:val="20"/>
              </w:rPr>
              <w:t>each</w:t>
            </w:r>
            <w:r w:rsidRPr="003B3DDD">
              <w:rPr>
                <w:rFonts w:asciiTheme="minorHAnsi" w:eastAsiaTheme="minorEastAsia" w:hAnsiTheme="minorHAnsi" w:cstheme="minorHAnsi"/>
                <w:sz w:val="20"/>
                <w:szCs w:val="20"/>
              </w:rPr>
              <w:t xml:space="preserve"> location</w:t>
            </w:r>
            <w:r w:rsidR="00B74406" w:rsidRPr="003B3DDD">
              <w:rPr>
                <w:rFonts w:asciiTheme="minorHAnsi" w:eastAsiaTheme="minorEastAsia" w:hAnsiTheme="minorHAnsi" w:cstheme="minorHAnsi"/>
                <w:sz w:val="20"/>
                <w:szCs w:val="20"/>
              </w:rPr>
              <w:t>.</w:t>
            </w:r>
            <w:r w:rsidRPr="003B3DDD">
              <w:rPr>
                <w:rFonts w:asciiTheme="minorHAnsi" w:eastAsiaTheme="minorEastAsia" w:hAnsiTheme="minorHAnsi" w:cstheme="minorHAnsi"/>
                <w:sz w:val="20"/>
                <w:szCs w:val="20"/>
              </w:rPr>
              <w:t>)</w:t>
            </w:r>
          </w:p>
        </w:tc>
        <w:tc>
          <w:tcPr>
            <w:tcW w:w="2700" w:type="dxa"/>
          </w:tcPr>
          <w:p w14:paraId="60B1027E" w14:textId="77777777" w:rsidR="001B138D" w:rsidRPr="003B3DDD" w:rsidRDefault="001B138D" w:rsidP="472FF1A5">
            <w:pPr>
              <w:rPr>
                <w:rFonts w:asciiTheme="minorHAnsi" w:eastAsiaTheme="minorEastAsia" w:hAnsiTheme="minorHAnsi" w:cstheme="minorHAnsi"/>
                <w:sz w:val="20"/>
                <w:szCs w:val="20"/>
              </w:rPr>
            </w:pPr>
          </w:p>
        </w:tc>
        <w:tc>
          <w:tcPr>
            <w:tcW w:w="2701" w:type="dxa"/>
          </w:tcPr>
          <w:p w14:paraId="01B994F0" w14:textId="77777777" w:rsidR="001B138D" w:rsidRPr="003B3DDD" w:rsidRDefault="001B138D" w:rsidP="472FF1A5">
            <w:pPr>
              <w:rPr>
                <w:rFonts w:asciiTheme="minorHAnsi" w:eastAsiaTheme="minorEastAsia" w:hAnsiTheme="minorHAnsi" w:cstheme="minorHAnsi"/>
                <w:sz w:val="20"/>
                <w:szCs w:val="20"/>
              </w:rPr>
            </w:pPr>
          </w:p>
        </w:tc>
        <w:tc>
          <w:tcPr>
            <w:tcW w:w="2821" w:type="dxa"/>
          </w:tcPr>
          <w:p w14:paraId="479363A6" w14:textId="77777777" w:rsidR="001B138D" w:rsidRPr="003B3DDD" w:rsidRDefault="001B138D" w:rsidP="472FF1A5">
            <w:pPr>
              <w:rPr>
                <w:rFonts w:asciiTheme="minorHAnsi" w:eastAsiaTheme="minorEastAsia" w:hAnsiTheme="minorHAnsi" w:cstheme="minorHAnsi"/>
                <w:sz w:val="20"/>
                <w:szCs w:val="20"/>
              </w:rPr>
            </w:pPr>
          </w:p>
        </w:tc>
      </w:tr>
    </w:tbl>
    <w:p w14:paraId="64C2D4B2" w14:textId="54413D2A" w:rsidR="00493F9A" w:rsidRPr="003B3DDD" w:rsidRDefault="00493F9A" w:rsidP="472FF1A5">
      <w:pPr>
        <w:rPr>
          <w:rFonts w:asciiTheme="minorHAnsi" w:eastAsiaTheme="minorEastAsia" w:hAnsiTheme="minorHAnsi" w:cstheme="minorHAnsi"/>
          <w:b/>
          <w:bCs/>
          <w:sz w:val="20"/>
          <w:szCs w:val="20"/>
        </w:rPr>
      </w:pPr>
    </w:p>
    <w:p w14:paraId="65D453CA" w14:textId="4681DDB0" w:rsidR="00386BEF" w:rsidRPr="003B3DDD" w:rsidRDefault="00386BEF" w:rsidP="472FF1A5">
      <w:pPr>
        <w:rPr>
          <w:rFonts w:asciiTheme="minorHAnsi" w:eastAsiaTheme="minorEastAsia" w:hAnsiTheme="minorHAnsi" w:cstheme="minorHAnsi"/>
          <w:i/>
          <w:iCs/>
          <w:sz w:val="20"/>
          <w:szCs w:val="20"/>
        </w:rPr>
      </w:pPr>
      <w:r w:rsidRPr="003B3DDD">
        <w:rPr>
          <w:rFonts w:asciiTheme="minorHAnsi" w:eastAsiaTheme="minorEastAsia" w:hAnsiTheme="minorHAnsi" w:cstheme="minorHAnsi"/>
          <w:i/>
          <w:iCs/>
          <w:sz w:val="20"/>
          <w:szCs w:val="20"/>
        </w:rPr>
        <w:t xml:space="preserve">Note: if you have </w:t>
      </w:r>
      <w:r w:rsidR="00B74406" w:rsidRPr="003B3DDD">
        <w:rPr>
          <w:rFonts w:asciiTheme="minorHAnsi" w:eastAsiaTheme="minorEastAsia" w:hAnsiTheme="minorHAnsi" w:cstheme="minorHAnsi"/>
          <w:i/>
          <w:iCs/>
          <w:sz w:val="20"/>
          <w:szCs w:val="20"/>
        </w:rPr>
        <w:t>fewer</w:t>
      </w:r>
      <w:r w:rsidRPr="003B3DDD">
        <w:rPr>
          <w:rFonts w:asciiTheme="minorHAnsi" w:eastAsiaTheme="minorEastAsia" w:hAnsiTheme="minorHAnsi" w:cstheme="minorHAnsi"/>
          <w:i/>
          <w:iCs/>
          <w:sz w:val="20"/>
          <w:szCs w:val="20"/>
        </w:rPr>
        <w:t xml:space="preserve"> than 5 employees you do not have to have</w:t>
      </w:r>
      <w:r w:rsidR="00B74406" w:rsidRPr="003B3DDD">
        <w:rPr>
          <w:rFonts w:asciiTheme="minorHAnsi" w:eastAsiaTheme="minorEastAsia" w:hAnsiTheme="minorHAnsi" w:cstheme="minorHAnsi"/>
          <w:i/>
          <w:iCs/>
          <w:sz w:val="20"/>
          <w:szCs w:val="20"/>
        </w:rPr>
        <w:t xml:space="preserve"> a</w:t>
      </w:r>
      <w:r w:rsidRPr="003B3DDD">
        <w:rPr>
          <w:rFonts w:asciiTheme="minorHAnsi" w:eastAsiaTheme="minorEastAsia" w:hAnsiTheme="minorHAnsi" w:cstheme="minorHAnsi"/>
          <w:i/>
          <w:iCs/>
          <w:sz w:val="20"/>
          <w:szCs w:val="20"/>
        </w:rPr>
        <w:t xml:space="preserve"> written </w:t>
      </w:r>
      <w:r w:rsidR="00B74406" w:rsidRPr="003B3DDD">
        <w:rPr>
          <w:rFonts w:asciiTheme="minorHAnsi" w:eastAsiaTheme="minorEastAsia" w:hAnsiTheme="minorHAnsi" w:cstheme="minorHAnsi"/>
          <w:i/>
          <w:iCs/>
          <w:sz w:val="20"/>
          <w:szCs w:val="20"/>
        </w:rPr>
        <w:t>Health and Safety Policy</w:t>
      </w:r>
      <w:r w:rsidRPr="003B3DDD">
        <w:rPr>
          <w:rFonts w:asciiTheme="minorHAnsi" w:eastAsiaTheme="minorEastAsia" w:hAnsiTheme="minorHAnsi" w:cstheme="minorHAnsi"/>
          <w:i/>
          <w:iCs/>
          <w:sz w:val="20"/>
          <w:szCs w:val="20"/>
        </w:rPr>
        <w:t xml:space="preserve">. </w:t>
      </w:r>
    </w:p>
    <w:p w14:paraId="7DB41E4F" w14:textId="01FBAC0C" w:rsidR="00D02003" w:rsidRPr="003B3DDD" w:rsidRDefault="00D02003" w:rsidP="472FF1A5">
      <w:pPr>
        <w:rPr>
          <w:rFonts w:asciiTheme="minorHAnsi" w:eastAsiaTheme="minorEastAsia" w:hAnsiTheme="minorHAnsi" w:cstheme="minorHAnsi"/>
          <w:b/>
          <w:bCs/>
          <w:sz w:val="20"/>
          <w:szCs w:val="20"/>
        </w:rPr>
      </w:pPr>
    </w:p>
    <w:p w14:paraId="2F03F8D7" w14:textId="51A8ADE4" w:rsidR="00D02003" w:rsidRPr="003B3DDD" w:rsidRDefault="00D0200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How to use this audit </w:t>
      </w:r>
    </w:p>
    <w:p w14:paraId="4F23E35C" w14:textId="2ED630F7" w:rsidR="00D02003" w:rsidRPr="003B3DDD" w:rsidRDefault="00D02003" w:rsidP="472FF1A5">
      <w:pPr>
        <w:rPr>
          <w:rFonts w:asciiTheme="minorHAnsi" w:eastAsiaTheme="minorEastAsia" w:hAnsiTheme="minorHAnsi" w:cstheme="minorHAnsi"/>
          <w:b/>
          <w:bCs/>
          <w:sz w:val="20"/>
          <w:szCs w:val="20"/>
        </w:rPr>
      </w:pPr>
    </w:p>
    <w:p w14:paraId="6A2146D3" w14:textId="0F9E3B3E" w:rsidR="00D02003" w:rsidRPr="003B3DDD" w:rsidRDefault="00D02003"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Work through the questions</w:t>
      </w:r>
      <w:r w:rsidR="00B74406" w:rsidRPr="003B3DDD">
        <w:rPr>
          <w:rFonts w:asciiTheme="minorHAnsi" w:eastAsiaTheme="minorEastAsia" w:hAnsiTheme="minorHAnsi" w:cstheme="minorHAnsi"/>
          <w:sz w:val="20"/>
          <w:szCs w:val="20"/>
        </w:rPr>
        <w:t xml:space="preserve">, </w:t>
      </w:r>
      <w:r w:rsidRPr="003B3DDD">
        <w:rPr>
          <w:rFonts w:asciiTheme="minorHAnsi" w:eastAsiaTheme="minorEastAsia" w:hAnsiTheme="minorHAnsi" w:cstheme="minorHAnsi"/>
          <w:sz w:val="20"/>
          <w:szCs w:val="20"/>
        </w:rPr>
        <w:t>answer them the best you can and make any comments. You can prioritise any action by using the following</w:t>
      </w:r>
      <w:r w:rsidR="00B74406" w:rsidRPr="003B3DDD">
        <w:rPr>
          <w:rFonts w:asciiTheme="minorHAnsi" w:eastAsiaTheme="minorEastAsia" w:hAnsiTheme="minorHAnsi" w:cstheme="minorHAnsi"/>
          <w:sz w:val="20"/>
          <w:szCs w:val="20"/>
        </w:rPr>
        <w:t xml:space="preserve"> grading</w:t>
      </w:r>
      <w:r w:rsidRPr="003B3DDD">
        <w:rPr>
          <w:rFonts w:asciiTheme="minorHAnsi" w:eastAsiaTheme="minorEastAsia" w:hAnsiTheme="minorHAnsi" w:cstheme="minorHAnsi"/>
          <w:sz w:val="20"/>
          <w:szCs w:val="20"/>
        </w:rPr>
        <w:t xml:space="preserve">: </w:t>
      </w:r>
    </w:p>
    <w:p w14:paraId="40FB2558" w14:textId="7DD488AB" w:rsidR="00D02003" w:rsidRPr="003B3DDD" w:rsidRDefault="00D02003" w:rsidP="472FF1A5">
      <w:pPr>
        <w:rPr>
          <w:rFonts w:asciiTheme="minorHAnsi" w:eastAsiaTheme="minorEastAsia" w:hAnsiTheme="minorHAnsi" w:cstheme="minorHAnsi"/>
          <w:b/>
          <w:bCs/>
          <w:sz w:val="20"/>
          <w:szCs w:val="20"/>
        </w:rPr>
      </w:pPr>
    </w:p>
    <w:p w14:paraId="3A17E7D9" w14:textId="248393B5" w:rsidR="00D02003" w:rsidRPr="003B3DDD" w:rsidRDefault="00D02003" w:rsidP="472FF1A5">
      <w:pPr>
        <w:numPr>
          <w:ilvl w:val="0"/>
          <w:numId w:val="45"/>
        </w:numPr>
        <w:rPr>
          <w:rFonts w:asciiTheme="minorHAnsi" w:eastAsiaTheme="minorEastAsia" w:hAnsiTheme="minorHAnsi" w:cstheme="minorHAnsi"/>
          <w:sz w:val="20"/>
          <w:szCs w:val="20"/>
        </w:rPr>
      </w:pPr>
      <w:r w:rsidRPr="003B3DDD">
        <w:rPr>
          <w:rFonts w:asciiTheme="minorHAnsi" w:eastAsiaTheme="minorEastAsia" w:hAnsiTheme="minorHAnsi" w:cstheme="minorHAnsi"/>
          <w:b/>
          <w:bCs/>
          <w:sz w:val="20"/>
          <w:szCs w:val="20"/>
        </w:rPr>
        <w:t xml:space="preserve">Level 1 = immediate change required; the Company is currently at risk. </w:t>
      </w:r>
    </w:p>
    <w:p w14:paraId="42265489" w14:textId="4E55EF83" w:rsidR="00D02003" w:rsidRPr="003B3DDD" w:rsidRDefault="00D02003" w:rsidP="472FF1A5">
      <w:pPr>
        <w:numPr>
          <w:ilvl w:val="0"/>
          <w:numId w:val="45"/>
        </w:num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Level 2 = change can be implemented within </w:t>
      </w:r>
      <w:r w:rsidR="00B74406" w:rsidRPr="003B3DDD">
        <w:rPr>
          <w:rFonts w:asciiTheme="minorHAnsi" w:eastAsiaTheme="minorEastAsia" w:hAnsiTheme="minorHAnsi" w:cstheme="minorHAnsi"/>
          <w:sz w:val="20"/>
          <w:szCs w:val="20"/>
        </w:rPr>
        <w:t>3</w:t>
      </w:r>
      <w:r w:rsidRPr="003B3DDD">
        <w:rPr>
          <w:rFonts w:asciiTheme="minorHAnsi" w:eastAsiaTheme="minorEastAsia" w:hAnsiTheme="minorHAnsi" w:cstheme="minorHAnsi"/>
          <w:sz w:val="20"/>
          <w:szCs w:val="20"/>
        </w:rPr>
        <w:t xml:space="preserve"> months, no immediate risk to the Company.</w:t>
      </w:r>
    </w:p>
    <w:p w14:paraId="5385EA67" w14:textId="48957577" w:rsidR="00D02003" w:rsidRPr="003B3DDD" w:rsidRDefault="00D02003" w:rsidP="472FF1A5">
      <w:pPr>
        <w:numPr>
          <w:ilvl w:val="0"/>
          <w:numId w:val="45"/>
        </w:num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Level 3 = change can be implemented within </w:t>
      </w:r>
      <w:r w:rsidR="00B74406" w:rsidRPr="003B3DDD">
        <w:rPr>
          <w:rFonts w:asciiTheme="minorHAnsi" w:eastAsiaTheme="minorEastAsia" w:hAnsiTheme="minorHAnsi" w:cstheme="minorHAnsi"/>
          <w:sz w:val="20"/>
          <w:szCs w:val="20"/>
        </w:rPr>
        <w:t>6</w:t>
      </w:r>
      <w:r w:rsidRPr="003B3DDD">
        <w:rPr>
          <w:rFonts w:asciiTheme="minorHAnsi" w:eastAsiaTheme="minorEastAsia" w:hAnsiTheme="minorHAnsi" w:cstheme="minorHAnsi"/>
          <w:sz w:val="20"/>
          <w:szCs w:val="20"/>
        </w:rPr>
        <w:t xml:space="preserve"> months, minimal risk to the Company.</w:t>
      </w:r>
    </w:p>
    <w:p w14:paraId="537E5B11" w14:textId="77777777" w:rsidR="00D02003" w:rsidRPr="003B3DDD" w:rsidRDefault="00D02003" w:rsidP="472FF1A5">
      <w:pPr>
        <w:jc w:val="both"/>
        <w:rPr>
          <w:rFonts w:asciiTheme="minorHAnsi" w:eastAsiaTheme="minorEastAsia" w:hAnsiTheme="minorHAnsi" w:cstheme="minorHAnsi"/>
          <w:sz w:val="20"/>
          <w:szCs w:val="20"/>
        </w:rPr>
      </w:pPr>
    </w:p>
    <w:p w14:paraId="47F45396" w14:textId="18CD09BA" w:rsidR="472FF1A5" w:rsidRPr="003B3DDD" w:rsidRDefault="472FF1A5" w:rsidP="472FF1A5">
      <w:pPr>
        <w:jc w:val="both"/>
        <w:rPr>
          <w:rFonts w:asciiTheme="minorHAnsi" w:hAnsiTheme="minorHAnsi" w:cstheme="minorHAnsi"/>
          <w:sz w:val="20"/>
          <w:szCs w:val="20"/>
        </w:rPr>
      </w:pPr>
    </w:p>
    <w:p w14:paraId="3178795D" w14:textId="1298ADBC" w:rsidR="00D02003" w:rsidRPr="003B3DDD" w:rsidRDefault="00D02003" w:rsidP="472FF1A5">
      <w:pPr>
        <w:jc w:val="both"/>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This can then be used to draw up an action plan so that progress can be monitored.</w:t>
      </w:r>
    </w:p>
    <w:p w14:paraId="064DCA3C" w14:textId="71541777" w:rsidR="00D02003" w:rsidRPr="003B3DDD" w:rsidRDefault="00D02003" w:rsidP="472FF1A5">
      <w:pPr>
        <w:jc w:val="both"/>
        <w:rPr>
          <w:rFonts w:asciiTheme="minorHAnsi" w:eastAsiaTheme="minorEastAsia" w:hAnsiTheme="minorHAnsi" w:cstheme="minorHAnsi"/>
          <w:sz w:val="20"/>
          <w:szCs w:val="20"/>
        </w:rPr>
      </w:pPr>
    </w:p>
    <w:p w14:paraId="57FA3286" w14:textId="599DA621" w:rsidR="00D02003" w:rsidRPr="003B3DDD" w:rsidRDefault="00D02003" w:rsidP="472FF1A5">
      <w:pPr>
        <w:jc w:val="both"/>
        <w:rPr>
          <w:rFonts w:asciiTheme="minorHAnsi" w:eastAsiaTheme="minorEastAsia" w:hAnsiTheme="minorHAnsi" w:cstheme="minorHAnsi"/>
          <w:i/>
          <w:iCs/>
          <w:sz w:val="20"/>
          <w:szCs w:val="20"/>
        </w:rPr>
      </w:pPr>
      <w:r w:rsidRPr="003B3DDD">
        <w:rPr>
          <w:rFonts w:asciiTheme="minorHAnsi" w:eastAsiaTheme="minorEastAsia" w:hAnsiTheme="minorHAnsi" w:cstheme="minorHAnsi"/>
          <w:i/>
          <w:iCs/>
          <w:sz w:val="20"/>
          <w:szCs w:val="20"/>
        </w:rPr>
        <w:lastRenderedPageBreak/>
        <w:t xml:space="preserve">(Note: we have </w:t>
      </w:r>
      <w:r w:rsidR="00B74406" w:rsidRPr="003B3DDD">
        <w:rPr>
          <w:rFonts w:asciiTheme="minorHAnsi" w:eastAsiaTheme="minorEastAsia" w:hAnsiTheme="minorHAnsi" w:cstheme="minorHAnsi"/>
          <w:i/>
          <w:iCs/>
          <w:sz w:val="20"/>
          <w:szCs w:val="20"/>
        </w:rPr>
        <w:t xml:space="preserve">entered </w:t>
      </w:r>
      <w:r w:rsidRPr="003B3DDD">
        <w:rPr>
          <w:rFonts w:asciiTheme="minorHAnsi" w:eastAsiaTheme="minorEastAsia" w:hAnsiTheme="minorHAnsi" w:cstheme="minorHAnsi"/>
          <w:i/>
          <w:iCs/>
          <w:sz w:val="20"/>
          <w:szCs w:val="20"/>
        </w:rPr>
        <w:t xml:space="preserve">some recommended priorities </w:t>
      </w:r>
      <w:r w:rsidR="004437D7" w:rsidRPr="003B3DDD">
        <w:rPr>
          <w:rFonts w:asciiTheme="minorHAnsi" w:eastAsiaTheme="minorEastAsia" w:hAnsiTheme="minorHAnsi" w:cstheme="minorHAnsi"/>
          <w:i/>
          <w:iCs/>
          <w:sz w:val="20"/>
          <w:szCs w:val="20"/>
        </w:rPr>
        <w:t xml:space="preserve">where there </w:t>
      </w:r>
      <w:r w:rsidR="00B74406" w:rsidRPr="003B3DDD">
        <w:rPr>
          <w:rFonts w:asciiTheme="minorHAnsi" w:eastAsiaTheme="minorEastAsia" w:hAnsiTheme="minorHAnsi" w:cstheme="minorHAnsi"/>
          <w:i/>
          <w:iCs/>
          <w:sz w:val="20"/>
          <w:szCs w:val="20"/>
        </w:rPr>
        <w:t>c</w:t>
      </w:r>
      <w:r w:rsidR="004437D7" w:rsidRPr="003B3DDD">
        <w:rPr>
          <w:rFonts w:asciiTheme="minorHAnsi" w:eastAsiaTheme="minorEastAsia" w:hAnsiTheme="minorHAnsi" w:cstheme="minorHAnsi"/>
          <w:i/>
          <w:iCs/>
          <w:sz w:val="20"/>
          <w:szCs w:val="20"/>
        </w:rPr>
        <w:t xml:space="preserve">ould be </w:t>
      </w:r>
      <w:r w:rsidR="001B138D" w:rsidRPr="003B3DDD">
        <w:rPr>
          <w:rFonts w:asciiTheme="minorHAnsi" w:eastAsiaTheme="minorEastAsia" w:hAnsiTheme="minorHAnsi" w:cstheme="minorHAnsi"/>
          <w:i/>
          <w:iCs/>
          <w:sz w:val="20"/>
          <w:szCs w:val="20"/>
        </w:rPr>
        <w:t xml:space="preserve">a higher </w:t>
      </w:r>
      <w:r w:rsidR="004437D7" w:rsidRPr="003B3DDD">
        <w:rPr>
          <w:rFonts w:asciiTheme="minorHAnsi" w:eastAsiaTheme="minorEastAsia" w:hAnsiTheme="minorHAnsi" w:cstheme="minorHAnsi"/>
          <w:i/>
          <w:iCs/>
          <w:sz w:val="20"/>
          <w:szCs w:val="20"/>
        </w:rPr>
        <w:t xml:space="preserve">potential risk relating to </w:t>
      </w:r>
      <w:r w:rsidR="00B74406" w:rsidRPr="003B3DDD">
        <w:rPr>
          <w:rFonts w:asciiTheme="minorHAnsi" w:eastAsiaTheme="minorEastAsia" w:hAnsiTheme="minorHAnsi" w:cstheme="minorHAnsi"/>
          <w:i/>
          <w:iCs/>
          <w:sz w:val="20"/>
          <w:szCs w:val="20"/>
        </w:rPr>
        <w:t>non-</w:t>
      </w:r>
      <w:r w:rsidR="004437D7" w:rsidRPr="003B3DDD">
        <w:rPr>
          <w:rFonts w:asciiTheme="minorHAnsi" w:eastAsiaTheme="minorEastAsia" w:hAnsiTheme="minorHAnsi" w:cstheme="minorHAnsi"/>
          <w:i/>
          <w:iCs/>
          <w:sz w:val="20"/>
          <w:szCs w:val="20"/>
        </w:rPr>
        <w:t>compliance).</w:t>
      </w:r>
    </w:p>
    <w:p w14:paraId="1468BCC0" w14:textId="77777777" w:rsidR="00D02003" w:rsidRPr="003B3DDD" w:rsidRDefault="00D02003" w:rsidP="472FF1A5">
      <w:pPr>
        <w:jc w:val="both"/>
        <w:rPr>
          <w:rFonts w:asciiTheme="minorHAnsi" w:eastAsiaTheme="minorEastAsia" w:hAnsiTheme="minorHAnsi" w:cstheme="minorHAnsi"/>
          <w:i/>
          <w:iCs/>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AD7B78" w:rsidRPr="003B3DDD" w14:paraId="61D834A9" w14:textId="77777777" w:rsidTr="001D2695">
        <w:tc>
          <w:tcPr>
            <w:tcW w:w="14436" w:type="dxa"/>
            <w:gridSpan w:val="4"/>
            <w:shd w:val="clear" w:color="auto" w:fill="E0E0E0"/>
          </w:tcPr>
          <w:p w14:paraId="43491BF0"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br w:type="page"/>
            </w:r>
            <w:r w:rsidRPr="003B3DDD">
              <w:rPr>
                <w:rFonts w:asciiTheme="minorHAnsi" w:eastAsiaTheme="minorEastAsia" w:hAnsiTheme="minorHAnsi" w:cstheme="minorHAnsi"/>
                <w:b/>
                <w:bCs/>
                <w:sz w:val="20"/>
                <w:szCs w:val="20"/>
              </w:rPr>
              <w:br w:type="page"/>
            </w:r>
          </w:p>
          <w:p w14:paraId="66C199A8" w14:textId="1B6ED33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General health and safety arrangements</w:t>
            </w:r>
          </w:p>
          <w:p w14:paraId="2C30A936"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r>
      <w:tr w:rsidR="00AD7B78" w:rsidRPr="003B3DDD" w14:paraId="3E800C84" w14:textId="77777777" w:rsidTr="001D2695">
        <w:tc>
          <w:tcPr>
            <w:tcW w:w="4655" w:type="dxa"/>
            <w:shd w:val="clear" w:color="auto" w:fill="E0E0E0"/>
          </w:tcPr>
          <w:p w14:paraId="3E693281"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Questions</w:t>
            </w:r>
          </w:p>
        </w:tc>
        <w:tc>
          <w:tcPr>
            <w:tcW w:w="4678" w:type="dxa"/>
            <w:shd w:val="clear" w:color="auto" w:fill="E0E0E0"/>
          </w:tcPr>
          <w:p w14:paraId="64C3430C"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Summary of Findings and Comments </w:t>
            </w:r>
          </w:p>
        </w:tc>
        <w:tc>
          <w:tcPr>
            <w:tcW w:w="4111" w:type="dxa"/>
            <w:shd w:val="clear" w:color="auto" w:fill="E0E0E0"/>
          </w:tcPr>
          <w:p w14:paraId="31F00870"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60808BCC"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AD7B78" w:rsidRPr="003B3DDD" w14:paraId="33DE0DE4" w14:textId="77777777" w:rsidTr="003B3DDD">
        <w:trPr>
          <w:trHeight w:val="732"/>
        </w:trPr>
        <w:tc>
          <w:tcPr>
            <w:tcW w:w="4655" w:type="dxa"/>
          </w:tcPr>
          <w:p w14:paraId="5E3FBBAF" w14:textId="21EBFEF3"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a Health and Safety Poster in place and completed?</w:t>
            </w:r>
          </w:p>
        </w:tc>
        <w:tc>
          <w:tcPr>
            <w:tcW w:w="4678" w:type="dxa"/>
          </w:tcPr>
          <w:p w14:paraId="4E10052F"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57A3C965"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4172020E"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p w14:paraId="4DC5AF2C"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AD7B78" w:rsidRPr="003B3DDD" w14:paraId="72DAC38A" w14:textId="77777777" w:rsidTr="003B3DDD">
        <w:trPr>
          <w:trHeight w:val="732"/>
        </w:trPr>
        <w:tc>
          <w:tcPr>
            <w:tcW w:w="4655" w:type="dxa"/>
          </w:tcPr>
          <w:p w14:paraId="68C7B4AC" w14:textId="71FF5BCC"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the working environment safe?</w:t>
            </w:r>
          </w:p>
          <w:p w14:paraId="506B2A50" w14:textId="77777777" w:rsidR="00AD7B78" w:rsidRPr="003B3DDD" w:rsidRDefault="00AD7B78" w:rsidP="472FF1A5">
            <w:pPr>
              <w:rPr>
                <w:rFonts w:asciiTheme="minorHAnsi" w:eastAsiaTheme="minorEastAsia" w:hAnsiTheme="minorHAnsi" w:cstheme="minorHAnsi"/>
                <w:sz w:val="20"/>
                <w:szCs w:val="20"/>
              </w:rPr>
            </w:pPr>
          </w:p>
        </w:tc>
        <w:tc>
          <w:tcPr>
            <w:tcW w:w="4678" w:type="dxa"/>
          </w:tcPr>
          <w:p w14:paraId="3A431442"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3A6CEF9C"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00310007"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AD7B78" w:rsidRPr="003B3DDD" w14:paraId="6698255E" w14:textId="77777777" w:rsidTr="003B3DDD">
        <w:trPr>
          <w:trHeight w:val="732"/>
        </w:trPr>
        <w:tc>
          <w:tcPr>
            <w:tcW w:w="4655" w:type="dxa"/>
          </w:tcPr>
          <w:p w14:paraId="4D8C6B69" w14:textId="65948AE5"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health and safety information and documentation freely available to all your staff?</w:t>
            </w:r>
          </w:p>
        </w:tc>
        <w:tc>
          <w:tcPr>
            <w:tcW w:w="4678" w:type="dxa"/>
          </w:tcPr>
          <w:p w14:paraId="1F018120"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17C36445"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3DEA7505"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AD7B78" w:rsidRPr="003B3DDD" w14:paraId="43124207" w14:textId="77777777" w:rsidTr="003B3DDD">
        <w:trPr>
          <w:trHeight w:val="732"/>
        </w:trPr>
        <w:tc>
          <w:tcPr>
            <w:tcW w:w="4655" w:type="dxa"/>
          </w:tcPr>
          <w:p w14:paraId="75DE7E35" w14:textId="14844D17"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you appointed a Competent Person and a Deputy to oversee the implementation of your health and safety system?</w:t>
            </w:r>
          </w:p>
        </w:tc>
        <w:tc>
          <w:tcPr>
            <w:tcW w:w="4678" w:type="dxa"/>
          </w:tcPr>
          <w:p w14:paraId="739CA924"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5C11CDE0"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3213F7B2"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AD7B78" w:rsidRPr="003B3DDD" w14:paraId="1ED729C7" w14:textId="77777777" w:rsidTr="003B3DDD">
        <w:trPr>
          <w:trHeight w:val="732"/>
        </w:trPr>
        <w:tc>
          <w:tcPr>
            <w:tcW w:w="4655" w:type="dxa"/>
          </w:tcPr>
          <w:p w14:paraId="2E7BE2A2" w14:textId="51F68BCD"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adequate welfare facilities available for all staff?</w:t>
            </w:r>
          </w:p>
        </w:tc>
        <w:tc>
          <w:tcPr>
            <w:tcW w:w="4678" w:type="dxa"/>
          </w:tcPr>
          <w:p w14:paraId="61B21D64"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091E7C8B"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719C9398"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AD7B78" w:rsidRPr="003B3DDD" w14:paraId="1D3A2B7A" w14:textId="77777777" w:rsidTr="003B3DDD">
        <w:trPr>
          <w:trHeight w:val="732"/>
        </w:trPr>
        <w:tc>
          <w:tcPr>
            <w:tcW w:w="4655" w:type="dxa"/>
          </w:tcPr>
          <w:p w14:paraId="3F6A7F00"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the Employer’s Liability insurance certificate displayed/available where everyone can view it?</w:t>
            </w:r>
          </w:p>
        </w:tc>
        <w:tc>
          <w:tcPr>
            <w:tcW w:w="4678" w:type="dxa"/>
          </w:tcPr>
          <w:p w14:paraId="7396F651"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sz w:val="20"/>
                <w:szCs w:val="20"/>
              </w:rPr>
            </w:pPr>
          </w:p>
          <w:p w14:paraId="01748108" w14:textId="77777777" w:rsidR="00AD7B78" w:rsidRPr="003B3DDD" w:rsidRDefault="00AD7B78" w:rsidP="472FF1A5">
            <w:pPr>
              <w:jc w:val="both"/>
              <w:rPr>
                <w:rFonts w:asciiTheme="minorHAnsi" w:eastAsiaTheme="minorEastAsia" w:hAnsiTheme="minorHAnsi" w:cstheme="minorHAnsi"/>
                <w:sz w:val="20"/>
                <w:szCs w:val="20"/>
              </w:rPr>
            </w:pPr>
          </w:p>
        </w:tc>
        <w:tc>
          <w:tcPr>
            <w:tcW w:w="4111" w:type="dxa"/>
            <w:shd w:val="clear" w:color="auto" w:fill="auto"/>
          </w:tcPr>
          <w:p w14:paraId="6D86D044"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rPr>
            </w:pPr>
          </w:p>
          <w:p w14:paraId="67F0C207"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sz w:val="20"/>
                <w:szCs w:val="20"/>
              </w:rPr>
            </w:pPr>
          </w:p>
        </w:tc>
        <w:tc>
          <w:tcPr>
            <w:tcW w:w="992" w:type="dxa"/>
            <w:shd w:val="clear" w:color="auto" w:fill="auto"/>
          </w:tcPr>
          <w:p w14:paraId="1A507F8E"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sz w:val="20"/>
                <w:szCs w:val="20"/>
              </w:rPr>
            </w:pPr>
          </w:p>
        </w:tc>
      </w:tr>
    </w:tbl>
    <w:p w14:paraId="45BF78BF" w14:textId="05954D40" w:rsidR="472FF1A5" w:rsidRPr="003B3DDD" w:rsidRDefault="472FF1A5">
      <w:pPr>
        <w:rPr>
          <w:rFonts w:asciiTheme="minorHAnsi" w:hAnsiTheme="minorHAnsi" w:cstheme="minorHAnsi"/>
          <w:sz w:val="20"/>
          <w:szCs w:val="20"/>
        </w:rPr>
      </w:pPr>
      <w:r w:rsidRPr="003B3DDD">
        <w:rPr>
          <w:rFonts w:asciiTheme="minorHAnsi" w:hAnsiTheme="minorHAnsi" w:cstheme="minorHAnsi"/>
          <w:sz w:val="20"/>
          <w:szCs w:val="20"/>
        </w:rPr>
        <w:br w:type="page"/>
      </w: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420EAD" w:rsidRPr="003B3DDD" w14:paraId="1673DD71" w14:textId="77777777" w:rsidTr="001D2695">
        <w:tc>
          <w:tcPr>
            <w:tcW w:w="14436" w:type="dxa"/>
            <w:gridSpan w:val="4"/>
            <w:shd w:val="clear" w:color="auto" w:fill="E0E0E0"/>
          </w:tcPr>
          <w:p w14:paraId="15692867" w14:textId="77777777" w:rsidR="005D7BE7" w:rsidRPr="003B3DDD" w:rsidRDefault="00CA754C"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lastRenderedPageBreak/>
              <w:br w:type="page"/>
            </w:r>
            <w:r w:rsidRPr="003B3DDD">
              <w:rPr>
                <w:rFonts w:asciiTheme="minorHAnsi" w:eastAsiaTheme="minorEastAsia" w:hAnsiTheme="minorHAnsi" w:cstheme="minorHAnsi"/>
                <w:b/>
                <w:bCs/>
                <w:sz w:val="20"/>
                <w:szCs w:val="20"/>
              </w:rPr>
              <w:br w:type="page"/>
            </w:r>
          </w:p>
          <w:p w14:paraId="197E9983" w14:textId="1234FA0B" w:rsidR="00587822"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Safety Policy and Insurance </w:t>
            </w:r>
          </w:p>
          <w:p w14:paraId="24C0E091" w14:textId="20DB55FD"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r>
      <w:tr w:rsidR="00420EAD" w:rsidRPr="003B3DDD" w14:paraId="573C2DEA" w14:textId="77777777" w:rsidTr="001D2695">
        <w:tc>
          <w:tcPr>
            <w:tcW w:w="4655" w:type="dxa"/>
            <w:shd w:val="clear" w:color="auto" w:fill="E0E0E0"/>
          </w:tcPr>
          <w:p w14:paraId="7602E574" w14:textId="0165C075" w:rsidR="00420EAD" w:rsidRPr="003B3DDD" w:rsidRDefault="00493F9A" w:rsidP="472FF1A5">
            <w:pPr>
              <w:rPr>
                <w:rFonts w:asciiTheme="minorHAnsi" w:eastAsiaTheme="minorEastAsia" w:hAnsiTheme="minorHAnsi" w:cstheme="minorHAnsi"/>
                <w:b/>
                <w:bCs/>
                <w:sz w:val="20"/>
                <w:szCs w:val="20"/>
              </w:rPr>
            </w:pPr>
            <w:bookmarkStart w:id="0" w:name="_Hlk30347749"/>
            <w:r w:rsidRPr="003B3DDD">
              <w:rPr>
                <w:rFonts w:asciiTheme="minorHAnsi" w:eastAsiaTheme="minorEastAsia" w:hAnsiTheme="minorHAnsi" w:cstheme="minorHAnsi"/>
                <w:b/>
                <w:bCs/>
                <w:sz w:val="20"/>
                <w:szCs w:val="20"/>
              </w:rPr>
              <w:t>Question</w:t>
            </w:r>
            <w:r w:rsidR="008A7E09" w:rsidRPr="003B3DDD">
              <w:rPr>
                <w:rFonts w:asciiTheme="minorHAnsi" w:eastAsiaTheme="minorEastAsia" w:hAnsiTheme="minorHAnsi" w:cstheme="minorHAnsi"/>
                <w:b/>
                <w:bCs/>
                <w:sz w:val="20"/>
                <w:szCs w:val="20"/>
              </w:rPr>
              <w:t>s</w:t>
            </w:r>
          </w:p>
        </w:tc>
        <w:tc>
          <w:tcPr>
            <w:tcW w:w="4678" w:type="dxa"/>
            <w:shd w:val="clear" w:color="auto" w:fill="E0E0E0"/>
          </w:tcPr>
          <w:p w14:paraId="68299630" w14:textId="6E4DCB7E" w:rsidR="00420EAD" w:rsidRPr="003B3DDD" w:rsidRDefault="00B74406"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420EAD" w:rsidRPr="003B3DDD">
              <w:rPr>
                <w:rFonts w:asciiTheme="minorHAnsi" w:eastAsiaTheme="minorEastAsia" w:hAnsiTheme="minorHAnsi" w:cstheme="minorHAnsi"/>
                <w:b/>
                <w:bCs/>
                <w:sz w:val="20"/>
                <w:szCs w:val="20"/>
              </w:rPr>
              <w:t xml:space="preserve"> of Findings</w:t>
            </w:r>
            <w:r w:rsidR="00493F9A" w:rsidRPr="003B3DDD">
              <w:rPr>
                <w:rFonts w:asciiTheme="minorHAnsi" w:eastAsiaTheme="minorEastAsia" w:hAnsiTheme="minorHAnsi" w:cstheme="minorHAnsi"/>
                <w:b/>
                <w:bCs/>
                <w:sz w:val="20"/>
                <w:szCs w:val="20"/>
              </w:rPr>
              <w:t xml:space="preserve"> and Comments </w:t>
            </w:r>
          </w:p>
        </w:tc>
        <w:tc>
          <w:tcPr>
            <w:tcW w:w="4111" w:type="dxa"/>
            <w:shd w:val="clear" w:color="auto" w:fill="E0E0E0"/>
          </w:tcPr>
          <w:p w14:paraId="1E73A3CE" w14:textId="47E2BDA2" w:rsidR="00420EAD" w:rsidRPr="003B3DDD" w:rsidRDefault="00493F9A"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55FCCAF" w14:textId="77777777" w:rsidR="00420EAD" w:rsidRPr="003B3DDD" w:rsidRDefault="00420EAD"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bookmarkEnd w:id="0"/>
      <w:tr w:rsidR="005D7BE7" w:rsidRPr="003B3DDD" w14:paraId="6280C88E" w14:textId="77777777" w:rsidTr="001D2695">
        <w:tc>
          <w:tcPr>
            <w:tcW w:w="4655" w:type="dxa"/>
          </w:tcPr>
          <w:p w14:paraId="27AB99DD" w14:textId="77777777"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a Health and Safety Policy?</w:t>
            </w:r>
          </w:p>
          <w:p w14:paraId="59CCB49D" w14:textId="4838FCB3" w:rsidR="005D7BE7" w:rsidRPr="003B3DDD" w:rsidRDefault="005D7BE7" w:rsidP="472FF1A5">
            <w:pPr>
              <w:rPr>
                <w:rFonts w:asciiTheme="minorHAnsi" w:eastAsiaTheme="minorEastAsia" w:hAnsiTheme="minorHAnsi" w:cstheme="minorHAnsi"/>
                <w:sz w:val="20"/>
                <w:szCs w:val="20"/>
              </w:rPr>
            </w:pPr>
          </w:p>
        </w:tc>
        <w:tc>
          <w:tcPr>
            <w:tcW w:w="4678" w:type="dxa"/>
          </w:tcPr>
          <w:p w14:paraId="664844A3" w14:textId="52AB2FED" w:rsidR="005D7BE7" w:rsidRPr="003B3DDD" w:rsidRDefault="005D7BE7"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22416758"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42265111"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p w14:paraId="5300D88F" w14:textId="0C5A84F2"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8A7E09" w:rsidRPr="003B3DDD" w14:paraId="2965485B" w14:textId="77777777" w:rsidTr="001D2695">
        <w:tc>
          <w:tcPr>
            <w:tcW w:w="4655" w:type="dxa"/>
          </w:tcPr>
          <w:p w14:paraId="3667D72C" w14:textId="77777777" w:rsidR="008A7E09" w:rsidRPr="003B3DDD" w:rsidRDefault="008A7E09"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Has it been reviewed in the last 2 years?</w:t>
            </w:r>
          </w:p>
          <w:p w14:paraId="42178DA4" w14:textId="77777777" w:rsidR="008A7E09" w:rsidRPr="003B3DDD" w:rsidRDefault="008A7E09" w:rsidP="472FF1A5">
            <w:pPr>
              <w:rPr>
                <w:rFonts w:asciiTheme="minorHAnsi" w:eastAsiaTheme="minorEastAsia" w:hAnsiTheme="minorHAnsi" w:cstheme="minorHAnsi"/>
                <w:sz w:val="20"/>
                <w:szCs w:val="20"/>
              </w:rPr>
            </w:pPr>
          </w:p>
        </w:tc>
        <w:tc>
          <w:tcPr>
            <w:tcW w:w="4678" w:type="dxa"/>
          </w:tcPr>
          <w:p w14:paraId="1CA1A825" w14:textId="77777777" w:rsidR="008A7E09" w:rsidRPr="003B3DDD" w:rsidRDefault="008A7E09"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00BC4593" w14:textId="77777777" w:rsidR="008A7E09" w:rsidRPr="003B3DDD" w:rsidRDefault="008A7E09"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51C5B95F" w14:textId="77777777" w:rsidR="008A7E09" w:rsidRPr="003B3DDD" w:rsidRDefault="008A7E09"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8A7E09" w:rsidRPr="003B3DDD" w14:paraId="379CC02F" w14:textId="77777777" w:rsidTr="001D2695">
        <w:tc>
          <w:tcPr>
            <w:tcW w:w="4655" w:type="dxa"/>
          </w:tcPr>
          <w:p w14:paraId="01658029" w14:textId="0861D3E3" w:rsidR="008A7E09" w:rsidRPr="003B3DDD" w:rsidRDefault="008A7E09"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a health and safety statement that the Managing Director has signed and dated?</w:t>
            </w:r>
          </w:p>
        </w:tc>
        <w:tc>
          <w:tcPr>
            <w:tcW w:w="4678" w:type="dxa"/>
          </w:tcPr>
          <w:p w14:paraId="2DF2432B" w14:textId="77777777" w:rsidR="008A7E09" w:rsidRPr="003B3DDD" w:rsidRDefault="008A7E09"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42078AC9" w14:textId="77777777" w:rsidR="008A7E09" w:rsidRPr="003B3DDD" w:rsidRDefault="008A7E09"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36640EE9" w14:textId="77777777" w:rsidR="008A7E09" w:rsidRPr="003B3DDD" w:rsidRDefault="008A7E09"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8A7E09" w:rsidRPr="003B3DDD" w14:paraId="2DB7F424" w14:textId="77777777" w:rsidTr="001D2695">
        <w:tc>
          <w:tcPr>
            <w:tcW w:w="4655" w:type="dxa"/>
          </w:tcPr>
          <w:p w14:paraId="75B4E4D7" w14:textId="53ED68B7" w:rsidR="008A7E09" w:rsidRPr="003B3DDD" w:rsidRDefault="008A7E09"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w:t>
            </w:r>
            <w:r w:rsidR="00B74406" w:rsidRPr="003B3DDD">
              <w:rPr>
                <w:rFonts w:asciiTheme="minorHAnsi" w:eastAsiaTheme="minorEastAsia" w:hAnsiTheme="minorHAnsi" w:cstheme="minorHAnsi"/>
                <w:sz w:val="20"/>
                <w:szCs w:val="20"/>
              </w:rPr>
              <w:t>e Policy</w:t>
            </w:r>
            <w:r w:rsidRPr="003B3DDD">
              <w:rPr>
                <w:rFonts w:asciiTheme="minorHAnsi" w:eastAsiaTheme="minorEastAsia" w:hAnsiTheme="minorHAnsi" w:cstheme="minorHAnsi"/>
                <w:sz w:val="20"/>
                <w:szCs w:val="20"/>
              </w:rPr>
              <w:t xml:space="preserve"> displayed/available where every employee can view it</w:t>
            </w:r>
            <w:r w:rsidR="00B74406" w:rsidRPr="003B3DDD">
              <w:rPr>
                <w:rFonts w:asciiTheme="minorHAnsi" w:eastAsiaTheme="minorEastAsia" w:hAnsiTheme="minorHAnsi" w:cstheme="minorHAnsi"/>
                <w:sz w:val="20"/>
                <w:szCs w:val="20"/>
              </w:rPr>
              <w:t>?</w:t>
            </w:r>
          </w:p>
        </w:tc>
        <w:tc>
          <w:tcPr>
            <w:tcW w:w="4678" w:type="dxa"/>
          </w:tcPr>
          <w:p w14:paraId="37BC09C3" w14:textId="77777777" w:rsidR="008A7E09" w:rsidRPr="003B3DDD" w:rsidRDefault="008A7E09"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43CF48D8" w14:textId="77777777" w:rsidR="008A7E09" w:rsidRPr="003B3DDD" w:rsidRDefault="008A7E09"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022A597E" w14:textId="77777777" w:rsidR="008A7E09" w:rsidRPr="003B3DDD" w:rsidRDefault="008A7E09"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565DB09A" w14:textId="77777777" w:rsidTr="001D2695">
        <w:tc>
          <w:tcPr>
            <w:tcW w:w="4655" w:type="dxa"/>
          </w:tcPr>
          <w:p w14:paraId="278B2CE9" w14:textId="3077D0E6"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Employer’s Liability Insurance that is valid and in date?</w:t>
            </w:r>
          </w:p>
        </w:tc>
        <w:tc>
          <w:tcPr>
            <w:tcW w:w="4678" w:type="dxa"/>
          </w:tcPr>
          <w:p w14:paraId="2146AFB4"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sz w:val="20"/>
                <w:szCs w:val="20"/>
              </w:rPr>
            </w:pPr>
          </w:p>
        </w:tc>
        <w:tc>
          <w:tcPr>
            <w:tcW w:w="4111" w:type="dxa"/>
            <w:shd w:val="clear" w:color="auto" w:fill="auto"/>
          </w:tcPr>
          <w:p w14:paraId="2FCF43B0"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sz w:val="20"/>
                <w:szCs w:val="20"/>
                <w:highlight w:val="yellow"/>
              </w:rPr>
            </w:pPr>
          </w:p>
        </w:tc>
        <w:tc>
          <w:tcPr>
            <w:tcW w:w="992" w:type="dxa"/>
            <w:shd w:val="clear" w:color="auto" w:fill="auto"/>
          </w:tcPr>
          <w:p w14:paraId="3D6492BA"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52A476AA" w14:textId="77777777" w:rsidTr="001D2695">
        <w:tc>
          <w:tcPr>
            <w:tcW w:w="4655" w:type="dxa"/>
          </w:tcPr>
          <w:p w14:paraId="65E57245" w14:textId="7CB2AD48" w:rsidR="005D7BE7" w:rsidRPr="003B3DDD" w:rsidRDefault="005D7BE7" w:rsidP="472FF1A5">
            <w:pPr>
              <w:pStyle w:val="section1"/>
              <w:spacing w:before="0" w:beforeAutospacing="0" w:after="0" w:afterAutospacing="0"/>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w:t>
            </w:r>
            <w:r w:rsidR="00B74406" w:rsidRPr="003B3DDD">
              <w:rPr>
                <w:rFonts w:asciiTheme="minorHAnsi" w:eastAsiaTheme="minorEastAsia" w:hAnsiTheme="minorHAnsi" w:cstheme="minorHAnsi"/>
                <w:sz w:val="20"/>
                <w:szCs w:val="20"/>
              </w:rPr>
              <w:t>e Employer’s Liability insurance certificate</w:t>
            </w:r>
            <w:r w:rsidRPr="003B3DDD">
              <w:rPr>
                <w:rFonts w:asciiTheme="minorHAnsi" w:eastAsiaTheme="minorEastAsia" w:hAnsiTheme="minorHAnsi" w:cstheme="minorHAnsi"/>
                <w:sz w:val="20"/>
                <w:szCs w:val="20"/>
              </w:rPr>
              <w:t xml:space="preserve"> displayed/available where everyone can view it?</w:t>
            </w:r>
          </w:p>
        </w:tc>
        <w:tc>
          <w:tcPr>
            <w:tcW w:w="4678" w:type="dxa"/>
          </w:tcPr>
          <w:p w14:paraId="2E5DA24A"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sz w:val="20"/>
                <w:szCs w:val="20"/>
              </w:rPr>
            </w:pPr>
          </w:p>
          <w:p w14:paraId="61DEC353" w14:textId="77777777" w:rsidR="005D7BE7" w:rsidRPr="003B3DDD" w:rsidRDefault="005D7BE7" w:rsidP="472FF1A5">
            <w:pPr>
              <w:jc w:val="both"/>
              <w:rPr>
                <w:rFonts w:asciiTheme="minorHAnsi" w:eastAsiaTheme="minorEastAsia" w:hAnsiTheme="minorHAnsi" w:cstheme="minorHAnsi"/>
                <w:sz w:val="20"/>
                <w:szCs w:val="20"/>
              </w:rPr>
            </w:pPr>
          </w:p>
        </w:tc>
        <w:tc>
          <w:tcPr>
            <w:tcW w:w="4111" w:type="dxa"/>
            <w:shd w:val="clear" w:color="auto" w:fill="auto"/>
          </w:tcPr>
          <w:p w14:paraId="39F82929"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sz w:val="20"/>
                <w:szCs w:val="20"/>
              </w:rPr>
            </w:pPr>
          </w:p>
          <w:p w14:paraId="004FD3DA" w14:textId="7075187E" w:rsidR="005D7BE7" w:rsidRPr="003B3DDD" w:rsidRDefault="005D7BE7" w:rsidP="472FF1A5">
            <w:pPr>
              <w:pStyle w:val="section1"/>
              <w:spacing w:before="0" w:beforeAutospacing="0" w:after="0" w:afterAutospacing="0"/>
              <w:rPr>
                <w:rFonts w:asciiTheme="minorHAnsi" w:eastAsiaTheme="minorEastAsia" w:hAnsiTheme="minorHAnsi" w:cstheme="minorHAnsi"/>
                <w:sz w:val="20"/>
                <w:szCs w:val="20"/>
              </w:rPr>
            </w:pPr>
          </w:p>
        </w:tc>
        <w:tc>
          <w:tcPr>
            <w:tcW w:w="992" w:type="dxa"/>
            <w:shd w:val="clear" w:color="auto" w:fill="auto"/>
          </w:tcPr>
          <w:p w14:paraId="117F1064"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bl>
    <w:p w14:paraId="6D8EEA7B" w14:textId="77777777" w:rsidR="00EC303F" w:rsidRPr="003B3DDD" w:rsidRDefault="00EC303F"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5D7BE7" w:rsidRPr="003B3DDD" w14:paraId="78496B17" w14:textId="77777777" w:rsidTr="001D2695">
        <w:tc>
          <w:tcPr>
            <w:tcW w:w="14436" w:type="dxa"/>
            <w:gridSpan w:val="4"/>
            <w:shd w:val="clear" w:color="auto" w:fill="E0E0E0"/>
          </w:tcPr>
          <w:p w14:paraId="3861D1C8"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7DC74003"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Accident / Incident and Ill Health Reporting </w:t>
            </w:r>
          </w:p>
          <w:p w14:paraId="3D0EB52E" w14:textId="3BDF3A2A"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r>
      <w:tr w:rsidR="005D7BE7" w:rsidRPr="003B3DDD" w14:paraId="00278D4A" w14:textId="77777777" w:rsidTr="001D2695">
        <w:tc>
          <w:tcPr>
            <w:tcW w:w="4655" w:type="dxa"/>
            <w:shd w:val="clear" w:color="auto" w:fill="E0E0E0"/>
          </w:tcPr>
          <w:p w14:paraId="339E5934" w14:textId="2C0A5B45"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Question</w:t>
            </w:r>
            <w:r w:rsidR="008A7E09" w:rsidRPr="003B3DDD">
              <w:rPr>
                <w:rFonts w:asciiTheme="minorHAnsi" w:eastAsiaTheme="minorEastAsia" w:hAnsiTheme="minorHAnsi" w:cstheme="minorHAnsi"/>
                <w:b/>
                <w:bCs/>
                <w:sz w:val="20"/>
                <w:szCs w:val="20"/>
              </w:rPr>
              <w:t>s</w:t>
            </w:r>
            <w:r w:rsidRPr="003B3DDD">
              <w:rPr>
                <w:rFonts w:asciiTheme="minorHAnsi" w:eastAsiaTheme="minorEastAsia" w:hAnsiTheme="minorHAnsi" w:cstheme="minorHAnsi"/>
                <w:b/>
                <w:bCs/>
                <w:sz w:val="20"/>
                <w:szCs w:val="20"/>
              </w:rPr>
              <w:t xml:space="preserve"> </w:t>
            </w:r>
          </w:p>
        </w:tc>
        <w:tc>
          <w:tcPr>
            <w:tcW w:w="4678" w:type="dxa"/>
            <w:shd w:val="clear" w:color="auto" w:fill="E0E0E0"/>
          </w:tcPr>
          <w:p w14:paraId="5CD0DF81" w14:textId="7B129EB2" w:rsidR="005D7BE7" w:rsidRPr="003B3DDD" w:rsidRDefault="00B74406"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5D7BE7"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541B39DE"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3387E9F8"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5D7BE7" w:rsidRPr="003B3DDD" w14:paraId="199AA016" w14:textId="77777777" w:rsidTr="005D0853">
        <w:trPr>
          <w:trHeight w:val="488"/>
        </w:trPr>
        <w:tc>
          <w:tcPr>
            <w:tcW w:w="4655" w:type="dxa"/>
          </w:tcPr>
          <w:p w14:paraId="6B5E7E04" w14:textId="3A5EDC9B"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t>Is there a procedure for accident / incident / near miss reporting?</w:t>
            </w:r>
          </w:p>
        </w:tc>
        <w:tc>
          <w:tcPr>
            <w:tcW w:w="4678" w:type="dxa"/>
          </w:tcPr>
          <w:p w14:paraId="23155278"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409988B"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F2DC2E4" w14:textId="7E316488"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1F1CA919" w14:textId="77777777" w:rsidTr="005D0853">
        <w:trPr>
          <w:trHeight w:val="488"/>
        </w:trPr>
        <w:tc>
          <w:tcPr>
            <w:tcW w:w="4655" w:type="dxa"/>
          </w:tcPr>
          <w:p w14:paraId="692840E1" w14:textId="0AE0402D"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this procedure communicated to all employees?</w:t>
            </w:r>
          </w:p>
        </w:tc>
        <w:tc>
          <w:tcPr>
            <w:tcW w:w="4678" w:type="dxa"/>
          </w:tcPr>
          <w:p w14:paraId="484DE55C" w14:textId="22B46C7C" w:rsidR="005D7BE7" w:rsidRPr="003B3DDD" w:rsidRDefault="005D7BE7" w:rsidP="472FF1A5">
            <w:pPr>
              <w:pStyle w:val="section1"/>
              <w:spacing w:before="0" w:beforeAutospacing="0" w:after="0" w:afterAutospacing="0"/>
              <w:jc w:val="both"/>
              <w:rPr>
                <w:rFonts w:asciiTheme="minorHAnsi" w:eastAsiaTheme="minorEastAsia" w:hAnsiTheme="minorHAnsi" w:cstheme="minorHAnsi"/>
                <w:i/>
                <w:iCs/>
                <w:sz w:val="20"/>
                <w:szCs w:val="20"/>
              </w:rPr>
            </w:pPr>
          </w:p>
        </w:tc>
        <w:tc>
          <w:tcPr>
            <w:tcW w:w="4111" w:type="dxa"/>
            <w:shd w:val="clear" w:color="auto" w:fill="auto"/>
          </w:tcPr>
          <w:p w14:paraId="6F64CA4B" w14:textId="5FEF9C5D"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8B19137" w14:textId="47EAB4EF"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08249C9B" w14:textId="77777777" w:rsidTr="005D0853">
        <w:trPr>
          <w:trHeight w:val="488"/>
        </w:trPr>
        <w:tc>
          <w:tcPr>
            <w:tcW w:w="4655" w:type="dxa"/>
          </w:tcPr>
          <w:p w14:paraId="5D20F486" w14:textId="778C2B09"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Are all employees made aware of the need to report work-related </w:t>
            </w:r>
            <w:r w:rsidR="008A7E09" w:rsidRPr="003B3DDD">
              <w:rPr>
                <w:rFonts w:asciiTheme="minorHAnsi" w:eastAsiaTheme="minorEastAsia" w:hAnsiTheme="minorHAnsi" w:cstheme="minorHAnsi"/>
                <w:sz w:val="20"/>
                <w:szCs w:val="20"/>
              </w:rPr>
              <w:t xml:space="preserve">accidents and </w:t>
            </w:r>
            <w:r w:rsidRPr="003B3DDD">
              <w:rPr>
                <w:rFonts w:asciiTheme="minorHAnsi" w:eastAsiaTheme="minorEastAsia" w:hAnsiTheme="minorHAnsi" w:cstheme="minorHAnsi"/>
                <w:sz w:val="20"/>
                <w:szCs w:val="20"/>
              </w:rPr>
              <w:t>injuries?</w:t>
            </w:r>
          </w:p>
        </w:tc>
        <w:tc>
          <w:tcPr>
            <w:tcW w:w="4678" w:type="dxa"/>
          </w:tcPr>
          <w:p w14:paraId="5451A2ED"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AE44DAA"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3845E5C" w14:textId="122C14A9"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082DAF14" w14:textId="77777777" w:rsidTr="005D0853">
        <w:trPr>
          <w:trHeight w:val="488"/>
        </w:trPr>
        <w:tc>
          <w:tcPr>
            <w:tcW w:w="4655" w:type="dxa"/>
          </w:tcPr>
          <w:p w14:paraId="6D813629" w14:textId="2CDAF5D4"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supervisors / managers aware of what need</w:t>
            </w:r>
            <w:r w:rsidR="00B74406" w:rsidRPr="003B3DDD">
              <w:rPr>
                <w:rFonts w:asciiTheme="minorHAnsi" w:eastAsiaTheme="minorEastAsia" w:hAnsiTheme="minorHAnsi" w:cstheme="minorHAnsi"/>
                <w:sz w:val="20"/>
                <w:szCs w:val="20"/>
              </w:rPr>
              <w:t>s</w:t>
            </w:r>
            <w:r w:rsidRPr="003B3DDD">
              <w:rPr>
                <w:rFonts w:asciiTheme="minorHAnsi" w:eastAsiaTheme="minorEastAsia" w:hAnsiTheme="minorHAnsi" w:cstheme="minorHAnsi"/>
                <w:sz w:val="20"/>
                <w:szCs w:val="20"/>
              </w:rPr>
              <w:t xml:space="preserve"> to be reported </w:t>
            </w:r>
            <w:r w:rsidR="00B74406" w:rsidRPr="003B3DDD">
              <w:rPr>
                <w:rFonts w:asciiTheme="minorHAnsi" w:eastAsiaTheme="minorEastAsia" w:hAnsiTheme="minorHAnsi" w:cstheme="minorHAnsi"/>
                <w:sz w:val="20"/>
                <w:szCs w:val="20"/>
              </w:rPr>
              <w:t xml:space="preserve">under </w:t>
            </w:r>
            <w:r w:rsidRPr="003B3DDD">
              <w:rPr>
                <w:rFonts w:asciiTheme="minorHAnsi" w:eastAsiaTheme="minorEastAsia" w:hAnsiTheme="minorHAnsi" w:cstheme="minorHAnsi"/>
                <w:sz w:val="20"/>
                <w:szCs w:val="20"/>
              </w:rPr>
              <w:t>RIDDOR</w:t>
            </w:r>
            <w:r w:rsidR="00B74406" w:rsidRPr="003B3DDD">
              <w:rPr>
                <w:rFonts w:asciiTheme="minorHAnsi" w:eastAsiaTheme="minorEastAsia" w:hAnsiTheme="minorHAnsi" w:cstheme="minorHAnsi"/>
                <w:sz w:val="20"/>
                <w:szCs w:val="20"/>
              </w:rPr>
              <w:t>?</w:t>
            </w:r>
          </w:p>
        </w:tc>
        <w:tc>
          <w:tcPr>
            <w:tcW w:w="4678" w:type="dxa"/>
          </w:tcPr>
          <w:p w14:paraId="1107B457" w14:textId="0C33FF1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i/>
                <w:iCs/>
                <w:sz w:val="20"/>
                <w:szCs w:val="20"/>
              </w:rPr>
            </w:pPr>
          </w:p>
        </w:tc>
        <w:tc>
          <w:tcPr>
            <w:tcW w:w="4111" w:type="dxa"/>
            <w:shd w:val="clear" w:color="auto" w:fill="auto"/>
          </w:tcPr>
          <w:p w14:paraId="6F9E2161"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07373C9" w14:textId="40215715"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r w:rsidR="005D7BE7" w:rsidRPr="003B3DDD" w14:paraId="23B64CD5" w14:textId="77777777" w:rsidTr="005D0853">
        <w:trPr>
          <w:trHeight w:val="489"/>
        </w:trPr>
        <w:tc>
          <w:tcPr>
            <w:tcW w:w="4655" w:type="dxa"/>
          </w:tcPr>
          <w:p w14:paraId="4FAFA9B8" w14:textId="6D4580CB"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employees aware of the location of the accident book</w:t>
            </w:r>
            <w:r w:rsidR="00B74406" w:rsidRPr="003B3DDD">
              <w:rPr>
                <w:rFonts w:asciiTheme="minorHAnsi" w:eastAsiaTheme="minorEastAsia" w:hAnsiTheme="minorHAnsi" w:cstheme="minorHAnsi"/>
                <w:sz w:val="20"/>
                <w:szCs w:val="20"/>
              </w:rPr>
              <w:t>/forms</w:t>
            </w:r>
            <w:r w:rsidRPr="003B3DDD">
              <w:rPr>
                <w:rFonts w:asciiTheme="minorHAnsi" w:eastAsiaTheme="minorEastAsia" w:hAnsiTheme="minorHAnsi" w:cstheme="minorHAnsi"/>
                <w:sz w:val="20"/>
                <w:szCs w:val="20"/>
              </w:rPr>
              <w:t>?</w:t>
            </w:r>
          </w:p>
        </w:tc>
        <w:tc>
          <w:tcPr>
            <w:tcW w:w="4678" w:type="dxa"/>
          </w:tcPr>
          <w:p w14:paraId="210ED1FC" w14:textId="41CDDFE9" w:rsidR="005D7BE7" w:rsidRPr="003B3DDD" w:rsidRDefault="005D7BE7" w:rsidP="472FF1A5">
            <w:pPr>
              <w:pStyle w:val="section1"/>
              <w:spacing w:before="0" w:beforeAutospacing="0" w:after="0" w:afterAutospacing="0"/>
              <w:jc w:val="both"/>
              <w:rPr>
                <w:rFonts w:asciiTheme="minorHAnsi" w:eastAsiaTheme="minorEastAsia" w:hAnsiTheme="minorHAnsi" w:cstheme="minorHAnsi"/>
                <w:i/>
                <w:iCs/>
                <w:sz w:val="20"/>
                <w:szCs w:val="20"/>
              </w:rPr>
            </w:pPr>
          </w:p>
        </w:tc>
        <w:tc>
          <w:tcPr>
            <w:tcW w:w="4111" w:type="dxa"/>
            <w:shd w:val="clear" w:color="auto" w:fill="auto"/>
          </w:tcPr>
          <w:p w14:paraId="509A77BA"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0F009D7"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2866D3BE" w14:textId="0BD5E662" w:rsidR="005D7BE7" w:rsidRPr="003B3DDD" w:rsidRDefault="005D7BE7" w:rsidP="472FF1A5">
      <w:pPr>
        <w:rPr>
          <w:rFonts w:asciiTheme="minorHAnsi" w:eastAsiaTheme="minorEastAsia" w:hAnsiTheme="minorHAnsi" w:cstheme="minorHAnsi"/>
          <w:sz w:val="20"/>
          <w:szCs w:val="20"/>
        </w:rPr>
      </w:pPr>
    </w:p>
    <w:p w14:paraId="124A873D" w14:textId="77777777" w:rsidR="00647659" w:rsidRPr="003B3DDD" w:rsidRDefault="00647659" w:rsidP="472FF1A5">
      <w:pPr>
        <w:rPr>
          <w:rFonts w:asciiTheme="minorHAnsi" w:eastAsiaTheme="minorEastAsia" w:hAnsiTheme="minorHAnsi" w:cstheme="minorHAnsi"/>
          <w:sz w:val="20"/>
          <w:szCs w:val="20"/>
        </w:rPr>
      </w:pPr>
    </w:p>
    <w:p w14:paraId="17EE6E66" w14:textId="68B1AA7B" w:rsidR="472FF1A5" w:rsidRPr="003B3DDD" w:rsidRDefault="472FF1A5" w:rsidP="472FF1A5">
      <w:pPr>
        <w:rPr>
          <w:rFonts w:asciiTheme="minorHAnsi" w:hAnsiTheme="minorHAnsi" w:cstheme="minorHAnsi"/>
          <w:sz w:val="20"/>
          <w:szCs w:val="20"/>
        </w:rPr>
      </w:pPr>
    </w:p>
    <w:p w14:paraId="292D5FDA" w14:textId="67F3825C" w:rsidR="472FF1A5" w:rsidRDefault="472FF1A5" w:rsidP="472FF1A5">
      <w:pPr>
        <w:rPr>
          <w:rFonts w:asciiTheme="minorHAnsi" w:hAnsiTheme="minorHAnsi" w:cstheme="minorHAnsi"/>
          <w:sz w:val="20"/>
          <w:szCs w:val="20"/>
        </w:rPr>
      </w:pPr>
    </w:p>
    <w:p w14:paraId="0E2FE48C" w14:textId="77777777" w:rsidR="005D0853" w:rsidRPr="003B3DDD" w:rsidRDefault="005D0853" w:rsidP="472FF1A5">
      <w:pPr>
        <w:rPr>
          <w:rFonts w:asciiTheme="minorHAnsi"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5D7BE7" w:rsidRPr="003B3DDD" w14:paraId="4505C34F" w14:textId="77777777" w:rsidTr="001D2695">
        <w:tc>
          <w:tcPr>
            <w:tcW w:w="14436" w:type="dxa"/>
            <w:gridSpan w:val="4"/>
            <w:shd w:val="clear" w:color="auto" w:fill="E0E0E0"/>
          </w:tcPr>
          <w:p w14:paraId="22CA7526"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lastRenderedPageBreak/>
              <w:br w:type="page"/>
            </w:r>
          </w:p>
          <w:p w14:paraId="7DD7A70C"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Accident Investigation </w:t>
            </w:r>
          </w:p>
          <w:p w14:paraId="446DD80A" w14:textId="3FB0D491"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r>
      <w:tr w:rsidR="005D7BE7" w:rsidRPr="003B3DDD" w14:paraId="2F5258B5" w14:textId="77777777" w:rsidTr="001D2695">
        <w:tc>
          <w:tcPr>
            <w:tcW w:w="4655" w:type="dxa"/>
            <w:shd w:val="clear" w:color="auto" w:fill="E0E0E0"/>
          </w:tcPr>
          <w:p w14:paraId="09229913"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0F572C8C" w14:textId="70F52E57" w:rsidR="005D7BE7" w:rsidRPr="003B3DDD" w:rsidRDefault="00B74406"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5D7BE7"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1E54A4A5"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303D00BE"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5D7BE7" w:rsidRPr="003B3DDD" w14:paraId="5AC6B42C" w14:textId="77777777" w:rsidTr="001D2695">
        <w:tc>
          <w:tcPr>
            <w:tcW w:w="4655" w:type="dxa"/>
          </w:tcPr>
          <w:p w14:paraId="01FC08DF" w14:textId="7E3D11B9"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there a procedure for accident / incident / near miss investigation?</w:t>
            </w:r>
          </w:p>
        </w:tc>
        <w:tc>
          <w:tcPr>
            <w:tcW w:w="4678" w:type="dxa"/>
          </w:tcPr>
          <w:p w14:paraId="3CECF1BC"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9027EE8"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FCB714F" w14:textId="5A16A99A"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sz w:val="20"/>
                <w:szCs w:val="20"/>
              </w:rPr>
            </w:pPr>
          </w:p>
        </w:tc>
      </w:tr>
    </w:tbl>
    <w:p w14:paraId="527BAC54" w14:textId="77777777" w:rsidR="00EC303F" w:rsidRPr="003B3DDD" w:rsidRDefault="00EC303F"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5D7BE7" w:rsidRPr="003B3DDD" w14:paraId="29584AC1" w14:textId="77777777" w:rsidTr="001D2695">
        <w:tc>
          <w:tcPr>
            <w:tcW w:w="14436" w:type="dxa"/>
            <w:gridSpan w:val="4"/>
            <w:shd w:val="clear" w:color="auto" w:fill="E0E0E0"/>
          </w:tcPr>
          <w:p w14:paraId="6B47ECCE"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073A5686"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Workplace Health and Safety Consultation </w:t>
            </w:r>
          </w:p>
          <w:p w14:paraId="66175D04" w14:textId="05F0F02B"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r>
      <w:tr w:rsidR="005D7BE7" w:rsidRPr="003B3DDD" w14:paraId="0B654B63" w14:textId="77777777" w:rsidTr="001D2695">
        <w:tc>
          <w:tcPr>
            <w:tcW w:w="4655" w:type="dxa"/>
            <w:shd w:val="clear" w:color="auto" w:fill="E0E0E0"/>
          </w:tcPr>
          <w:p w14:paraId="3B38A1F5"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06AA17AA" w14:textId="5DDA5B76" w:rsidR="005D7BE7" w:rsidRPr="003B3DDD" w:rsidRDefault="00B74406"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5D7BE7"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465A7833"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17C21326" w14:textId="77777777" w:rsidR="005D7BE7" w:rsidRPr="003B3DDD" w:rsidRDefault="005D7BE7"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5D7BE7" w:rsidRPr="003B3DDD" w14:paraId="6D601498" w14:textId="77777777" w:rsidTr="001D2695">
        <w:tc>
          <w:tcPr>
            <w:tcW w:w="4655" w:type="dxa"/>
          </w:tcPr>
          <w:p w14:paraId="6EC847AE" w14:textId="07557F2C"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all employees consulted on changes which may affect their health and safety?</w:t>
            </w:r>
          </w:p>
        </w:tc>
        <w:tc>
          <w:tcPr>
            <w:tcW w:w="4678" w:type="dxa"/>
          </w:tcPr>
          <w:p w14:paraId="1472D773"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4C0065C"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5C0B803"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5D7BE7" w:rsidRPr="003B3DDD" w14:paraId="5857BF24" w14:textId="77777777" w:rsidTr="001D2695">
        <w:tc>
          <w:tcPr>
            <w:tcW w:w="4655" w:type="dxa"/>
          </w:tcPr>
          <w:p w14:paraId="4BDA3C19" w14:textId="354955E7"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employees consulted on the health and safety consequences of introducing new equipment?</w:t>
            </w:r>
          </w:p>
        </w:tc>
        <w:tc>
          <w:tcPr>
            <w:tcW w:w="4678" w:type="dxa"/>
          </w:tcPr>
          <w:p w14:paraId="0E40630D"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724A6A3"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3419AEE8"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74406" w:rsidRPr="003B3DDD" w14:paraId="58A6D6B6" w14:textId="77777777" w:rsidTr="001D2695">
        <w:tc>
          <w:tcPr>
            <w:tcW w:w="4655" w:type="dxa"/>
          </w:tcPr>
          <w:p w14:paraId="1665B813" w14:textId="5067B24F" w:rsidR="00B74406" w:rsidRPr="003B3DDD" w:rsidRDefault="00B74406"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employees have a forum for reporting health and safety concerns?</w:t>
            </w:r>
          </w:p>
        </w:tc>
        <w:tc>
          <w:tcPr>
            <w:tcW w:w="4678" w:type="dxa"/>
          </w:tcPr>
          <w:p w14:paraId="57537516" w14:textId="77777777" w:rsidR="00B74406" w:rsidRPr="003B3DDD" w:rsidRDefault="00B74406"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7BFB212" w14:textId="77777777" w:rsidR="00B74406" w:rsidRPr="003B3DDD" w:rsidRDefault="00B74406"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01F37A7" w14:textId="77777777" w:rsidR="00B74406" w:rsidRPr="003B3DDD" w:rsidRDefault="00B74406"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5D7BE7" w:rsidRPr="003B3DDD" w14:paraId="1B544346" w14:textId="77777777" w:rsidTr="001D2695">
        <w:tc>
          <w:tcPr>
            <w:tcW w:w="4655" w:type="dxa"/>
          </w:tcPr>
          <w:p w14:paraId="22FB9659" w14:textId="0F7F6747" w:rsidR="005D7BE7" w:rsidRPr="003B3DDD" w:rsidRDefault="005D7BE7"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suitable records of meetings maintained (</w:t>
            </w:r>
            <w:proofErr w:type="gramStart"/>
            <w:r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minutes</w:t>
            </w:r>
            <w:r w:rsidR="00B74406" w:rsidRPr="003B3DDD">
              <w:rPr>
                <w:rFonts w:asciiTheme="minorHAnsi" w:eastAsiaTheme="minorEastAsia" w:hAnsiTheme="minorHAnsi" w:cstheme="minorHAnsi"/>
                <w:sz w:val="20"/>
                <w:szCs w:val="20"/>
              </w:rPr>
              <w:t>, recordings</w:t>
            </w:r>
            <w:r w:rsidRPr="003B3DDD">
              <w:rPr>
                <w:rFonts w:asciiTheme="minorHAnsi" w:eastAsiaTheme="minorEastAsia" w:hAnsiTheme="minorHAnsi" w:cstheme="minorHAnsi"/>
                <w:sz w:val="20"/>
                <w:szCs w:val="20"/>
              </w:rPr>
              <w:t>)</w:t>
            </w:r>
            <w:r w:rsidR="00B74406" w:rsidRPr="003B3DDD">
              <w:rPr>
                <w:rFonts w:asciiTheme="minorHAnsi" w:eastAsiaTheme="minorEastAsia" w:hAnsiTheme="minorHAnsi" w:cstheme="minorHAnsi"/>
                <w:sz w:val="20"/>
                <w:szCs w:val="20"/>
              </w:rPr>
              <w:t>?</w:t>
            </w:r>
          </w:p>
        </w:tc>
        <w:tc>
          <w:tcPr>
            <w:tcW w:w="4678" w:type="dxa"/>
          </w:tcPr>
          <w:p w14:paraId="28C396CC" w14:textId="77777777" w:rsidR="005D7BE7" w:rsidRPr="003B3DDD" w:rsidRDefault="005D7BE7"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27CC801" w14:textId="77777777" w:rsidR="005D7BE7" w:rsidRPr="003B3DDD" w:rsidRDefault="005D7BE7"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3811BB89" w14:textId="77777777" w:rsidR="005D7BE7" w:rsidRPr="003B3DDD" w:rsidRDefault="005D7BE7"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7ED7B24C" w14:textId="0696EA07" w:rsidR="00B707F5" w:rsidRPr="003B3DDD" w:rsidRDefault="00B707F5"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B707F5" w:rsidRPr="003B3DDD" w14:paraId="28C19F09" w14:textId="77777777" w:rsidTr="001D2695">
        <w:trPr>
          <w:trHeight w:val="540"/>
        </w:trPr>
        <w:tc>
          <w:tcPr>
            <w:tcW w:w="4655" w:type="dxa"/>
            <w:shd w:val="clear" w:color="auto" w:fill="D9D9D9" w:themeFill="background1" w:themeFillShade="D9"/>
            <w:vAlign w:val="center"/>
          </w:tcPr>
          <w:p w14:paraId="5A6CB1DD" w14:textId="1C3A0FE8" w:rsidR="00B707F5" w:rsidRPr="003B3DDD" w:rsidRDefault="00B707F5"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br w:type="page"/>
            </w:r>
            <w:r w:rsidRPr="003B3DDD">
              <w:rPr>
                <w:rFonts w:asciiTheme="minorHAnsi" w:eastAsiaTheme="minorEastAsia" w:hAnsiTheme="minorHAnsi" w:cstheme="minorHAnsi"/>
                <w:b/>
                <w:bCs/>
                <w:sz w:val="20"/>
                <w:szCs w:val="20"/>
              </w:rPr>
              <w:t>Risk Assessments</w:t>
            </w:r>
          </w:p>
        </w:tc>
        <w:tc>
          <w:tcPr>
            <w:tcW w:w="4678" w:type="dxa"/>
            <w:shd w:val="clear" w:color="auto" w:fill="D9D9D9" w:themeFill="background1" w:themeFillShade="D9"/>
            <w:vAlign w:val="center"/>
          </w:tcPr>
          <w:p w14:paraId="16F06067" w14:textId="702DAC74" w:rsidR="00B707F5" w:rsidRPr="003B3DDD" w:rsidRDefault="00B707F5" w:rsidP="472FF1A5">
            <w:pPr>
              <w:pStyle w:val="section1"/>
              <w:spacing w:before="0" w:beforeAutospacing="0" w:after="0" w:afterAutospacing="0"/>
              <w:rPr>
                <w:rFonts w:asciiTheme="minorHAnsi" w:eastAsiaTheme="minorEastAsia" w:hAnsiTheme="minorHAnsi" w:cstheme="minorHAnsi"/>
                <w:b/>
                <w:bCs/>
                <w:i/>
                <w:iCs/>
                <w:sz w:val="20"/>
                <w:szCs w:val="20"/>
              </w:rPr>
            </w:pPr>
          </w:p>
        </w:tc>
        <w:tc>
          <w:tcPr>
            <w:tcW w:w="4111" w:type="dxa"/>
            <w:shd w:val="clear" w:color="auto" w:fill="D9D9D9" w:themeFill="background1" w:themeFillShade="D9"/>
          </w:tcPr>
          <w:p w14:paraId="1EAEFF39"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D9D9D9" w:themeFill="background1" w:themeFillShade="D9"/>
          </w:tcPr>
          <w:p w14:paraId="3A820333" w14:textId="77777777" w:rsidR="00B707F5" w:rsidRPr="003B3DDD" w:rsidRDefault="00B707F5"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74406" w:rsidRPr="003B3DDD" w14:paraId="2C86AFDF" w14:textId="77777777" w:rsidTr="001D2695">
        <w:tc>
          <w:tcPr>
            <w:tcW w:w="4655" w:type="dxa"/>
            <w:shd w:val="clear" w:color="auto" w:fill="D9D9D9" w:themeFill="background1" w:themeFillShade="D9"/>
          </w:tcPr>
          <w:p w14:paraId="7003795E" w14:textId="4165F128" w:rsidR="00B74406" w:rsidRPr="003B3DDD" w:rsidRDefault="007D1493" w:rsidP="472FF1A5">
            <w:pPr>
              <w:pStyle w:val="Header"/>
              <w:tabs>
                <w:tab w:val="clear" w:pos="4153"/>
                <w:tab w:val="clear" w:pos="8306"/>
                <w:tab w:val="left" w:pos="2450"/>
              </w:tabs>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Question</w:t>
            </w:r>
          </w:p>
        </w:tc>
        <w:tc>
          <w:tcPr>
            <w:tcW w:w="4678" w:type="dxa"/>
            <w:shd w:val="clear" w:color="auto" w:fill="D9D9D9" w:themeFill="background1" w:themeFillShade="D9"/>
          </w:tcPr>
          <w:p w14:paraId="50540BF3" w14:textId="4C5B90B5" w:rsidR="00B74406" w:rsidRPr="003B3DDD" w:rsidRDefault="007D1493" w:rsidP="472FF1A5">
            <w:pPr>
              <w:pStyle w:val="section1"/>
              <w:spacing w:before="0" w:beforeAutospacing="0" w:after="0" w:afterAutospacing="0"/>
              <w:jc w:val="both"/>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 of Findings and Comments</w:t>
            </w:r>
          </w:p>
        </w:tc>
        <w:tc>
          <w:tcPr>
            <w:tcW w:w="4111" w:type="dxa"/>
            <w:shd w:val="clear" w:color="auto" w:fill="D9D9D9" w:themeFill="background1" w:themeFillShade="D9"/>
          </w:tcPr>
          <w:p w14:paraId="435B4C68" w14:textId="3089FA1E" w:rsidR="00B74406" w:rsidRPr="003B3DDD" w:rsidRDefault="007D149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Action Plan</w:t>
            </w:r>
          </w:p>
        </w:tc>
        <w:tc>
          <w:tcPr>
            <w:tcW w:w="992" w:type="dxa"/>
            <w:shd w:val="clear" w:color="auto" w:fill="D9D9D9" w:themeFill="background1" w:themeFillShade="D9"/>
          </w:tcPr>
          <w:p w14:paraId="208F1789" w14:textId="45390011" w:rsidR="00B74406" w:rsidRPr="003B3DDD" w:rsidRDefault="007D1493" w:rsidP="472FF1A5">
            <w:pPr>
              <w:pStyle w:val="section1"/>
              <w:spacing w:before="0" w:beforeAutospacing="0" w:after="0" w:afterAutospacing="0"/>
              <w:jc w:val="cente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B707F5" w:rsidRPr="003B3DDD" w14:paraId="26BDC445" w14:textId="77777777" w:rsidTr="001D2695">
        <w:tc>
          <w:tcPr>
            <w:tcW w:w="4655" w:type="dxa"/>
          </w:tcPr>
          <w:p w14:paraId="4AC19E75" w14:textId="5EFA818F" w:rsidR="00B707F5" w:rsidRPr="003B3DDD" w:rsidRDefault="00B707F5" w:rsidP="472FF1A5">
            <w:pPr>
              <w:pStyle w:val="Header"/>
              <w:tabs>
                <w:tab w:val="clear" w:pos="4153"/>
                <w:tab w:val="clear" w:pos="8306"/>
                <w:tab w:val="left" w:pos="2450"/>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risk assessments in place (see list at the end for</w:t>
            </w:r>
            <w:r w:rsidR="007D1493" w:rsidRPr="003B3DDD">
              <w:rPr>
                <w:rFonts w:asciiTheme="minorHAnsi" w:eastAsiaTheme="minorEastAsia" w:hAnsiTheme="minorHAnsi" w:cstheme="minorHAnsi"/>
                <w:sz w:val="20"/>
                <w:szCs w:val="20"/>
              </w:rPr>
              <w:t xml:space="preserve"> </w:t>
            </w:r>
            <w:r w:rsidRPr="003B3DDD">
              <w:rPr>
                <w:rFonts w:asciiTheme="minorHAnsi" w:eastAsiaTheme="minorEastAsia" w:hAnsiTheme="minorHAnsi" w:cstheme="minorHAnsi"/>
                <w:sz w:val="20"/>
                <w:szCs w:val="20"/>
              </w:rPr>
              <w:t>risk assessment</w:t>
            </w:r>
            <w:r w:rsidR="007D1493" w:rsidRPr="003B3DDD">
              <w:rPr>
                <w:rFonts w:asciiTheme="minorHAnsi" w:eastAsiaTheme="minorEastAsia" w:hAnsiTheme="minorHAnsi" w:cstheme="minorHAnsi"/>
                <w:sz w:val="20"/>
                <w:szCs w:val="20"/>
              </w:rPr>
              <w:t>s you might</w:t>
            </w:r>
            <w:r w:rsidRPr="003B3DDD">
              <w:rPr>
                <w:rFonts w:asciiTheme="minorHAnsi" w:eastAsiaTheme="minorEastAsia" w:hAnsiTheme="minorHAnsi" w:cstheme="minorHAnsi"/>
                <w:sz w:val="20"/>
                <w:szCs w:val="20"/>
              </w:rPr>
              <w:t xml:space="preserve"> need)</w:t>
            </w:r>
            <w:r w:rsidR="007D1493" w:rsidRPr="003B3DDD">
              <w:rPr>
                <w:rFonts w:asciiTheme="minorHAnsi" w:eastAsiaTheme="minorEastAsia" w:hAnsiTheme="minorHAnsi" w:cstheme="minorHAnsi"/>
                <w:sz w:val="20"/>
                <w:szCs w:val="20"/>
              </w:rPr>
              <w:t>?</w:t>
            </w:r>
          </w:p>
        </w:tc>
        <w:tc>
          <w:tcPr>
            <w:tcW w:w="4678" w:type="dxa"/>
          </w:tcPr>
          <w:p w14:paraId="00E8BDC8" w14:textId="77777777" w:rsidR="00B707F5" w:rsidRPr="003B3DDD" w:rsidRDefault="00B707F5"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BC55BDF"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D627F62" w14:textId="77777777" w:rsidR="00B707F5" w:rsidRPr="003B3DDD" w:rsidRDefault="00B707F5"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707F5" w:rsidRPr="003B3DDD" w14:paraId="10713F10" w14:textId="77777777" w:rsidTr="001D2695">
        <w:tc>
          <w:tcPr>
            <w:tcW w:w="4655" w:type="dxa"/>
          </w:tcPr>
          <w:p w14:paraId="0CBD5952" w14:textId="73722938" w:rsidR="00B707F5" w:rsidRPr="003B3DDD" w:rsidRDefault="00B707F5"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regularly review risk assessments (</w:t>
            </w:r>
            <w:proofErr w:type="gramStart"/>
            <w:r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annually</w:t>
            </w:r>
            <w:r w:rsidR="007D1493" w:rsidRPr="003B3DDD">
              <w:rPr>
                <w:rFonts w:asciiTheme="minorHAnsi" w:eastAsiaTheme="minorEastAsia" w:hAnsiTheme="minorHAnsi" w:cstheme="minorHAnsi"/>
                <w:sz w:val="20"/>
                <w:szCs w:val="20"/>
              </w:rPr>
              <w:t>, following a change in circumstances</w:t>
            </w:r>
            <w:r w:rsidRPr="003B3DDD">
              <w:rPr>
                <w:rFonts w:asciiTheme="minorHAnsi" w:eastAsiaTheme="minorEastAsia" w:hAnsiTheme="minorHAnsi" w:cstheme="minorHAnsi"/>
                <w:sz w:val="20"/>
                <w:szCs w:val="20"/>
              </w:rPr>
              <w:t>)</w:t>
            </w:r>
            <w:r w:rsidR="007D1493" w:rsidRPr="003B3DDD">
              <w:rPr>
                <w:rFonts w:asciiTheme="minorHAnsi" w:eastAsiaTheme="minorEastAsia" w:hAnsiTheme="minorHAnsi" w:cstheme="minorHAnsi"/>
                <w:sz w:val="20"/>
                <w:szCs w:val="20"/>
              </w:rPr>
              <w:t>?</w:t>
            </w:r>
          </w:p>
        </w:tc>
        <w:tc>
          <w:tcPr>
            <w:tcW w:w="4678" w:type="dxa"/>
          </w:tcPr>
          <w:p w14:paraId="57185B2E" w14:textId="77777777" w:rsidR="00B707F5" w:rsidRPr="003B3DDD" w:rsidRDefault="00B707F5"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C6EDCFC"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4209141" w14:textId="77777777" w:rsidR="00B707F5" w:rsidRPr="003B3DDD" w:rsidRDefault="00B707F5"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707F5" w:rsidRPr="003B3DDD" w14:paraId="64C85153" w14:textId="77777777" w:rsidTr="001D2695">
        <w:tc>
          <w:tcPr>
            <w:tcW w:w="4655" w:type="dxa"/>
          </w:tcPr>
          <w:p w14:paraId="46D31EE3" w14:textId="1817F556" w:rsidR="00B707F5" w:rsidRPr="003B3DDD" w:rsidRDefault="00B707F5"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Do you </w:t>
            </w:r>
            <w:r w:rsidR="007D1493" w:rsidRPr="003B3DDD">
              <w:rPr>
                <w:rFonts w:asciiTheme="minorHAnsi" w:eastAsiaTheme="minorEastAsia" w:hAnsiTheme="minorHAnsi" w:cstheme="minorHAnsi"/>
                <w:sz w:val="20"/>
                <w:szCs w:val="20"/>
              </w:rPr>
              <w:t>ensure that all the identified control measures are implemented</w:t>
            </w:r>
            <w:r w:rsidR="00861291" w:rsidRPr="003B3DDD">
              <w:rPr>
                <w:rFonts w:asciiTheme="minorHAnsi" w:eastAsiaTheme="minorEastAsia" w:hAnsiTheme="minorHAnsi" w:cstheme="minorHAnsi"/>
                <w:sz w:val="20"/>
                <w:szCs w:val="20"/>
              </w:rPr>
              <w:t>?</w:t>
            </w:r>
          </w:p>
        </w:tc>
        <w:tc>
          <w:tcPr>
            <w:tcW w:w="4678" w:type="dxa"/>
          </w:tcPr>
          <w:p w14:paraId="2C54C461" w14:textId="77777777" w:rsidR="00B707F5" w:rsidRPr="003B3DDD" w:rsidRDefault="00B707F5"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AFE95E1"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3C8AE02" w14:textId="77777777" w:rsidR="00B707F5" w:rsidRPr="003B3DDD" w:rsidRDefault="00B707F5"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1EC653F7" w14:textId="0F9822FA" w:rsidR="00EC303F" w:rsidRPr="003B3DDD" w:rsidRDefault="00EC303F" w:rsidP="472FF1A5">
      <w:pPr>
        <w:rPr>
          <w:rFonts w:asciiTheme="minorHAnsi" w:eastAsiaTheme="minorEastAsia" w:hAnsiTheme="minorHAnsi" w:cstheme="minorHAnsi"/>
          <w:sz w:val="20"/>
          <w:szCs w:val="20"/>
        </w:rPr>
      </w:pPr>
    </w:p>
    <w:p w14:paraId="58FC0ADC" w14:textId="77777777" w:rsidR="00AD7B78" w:rsidRDefault="00AD7B78" w:rsidP="472FF1A5">
      <w:pPr>
        <w:rPr>
          <w:rFonts w:asciiTheme="minorHAnsi" w:eastAsiaTheme="minorEastAsia" w:hAnsiTheme="minorHAnsi" w:cstheme="minorHAnsi"/>
          <w:sz w:val="20"/>
          <w:szCs w:val="20"/>
        </w:rPr>
      </w:pPr>
    </w:p>
    <w:p w14:paraId="10DE7181" w14:textId="77777777" w:rsidR="005D0853" w:rsidRDefault="005D0853" w:rsidP="472FF1A5">
      <w:pPr>
        <w:rPr>
          <w:rFonts w:asciiTheme="minorHAnsi" w:eastAsiaTheme="minorEastAsia" w:hAnsiTheme="minorHAnsi" w:cstheme="minorHAnsi"/>
          <w:sz w:val="20"/>
          <w:szCs w:val="20"/>
        </w:rPr>
      </w:pPr>
    </w:p>
    <w:p w14:paraId="7EC9B339" w14:textId="77777777" w:rsidR="005D0853" w:rsidRDefault="005D0853" w:rsidP="472FF1A5">
      <w:pPr>
        <w:rPr>
          <w:rFonts w:asciiTheme="minorHAnsi" w:eastAsiaTheme="minorEastAsia" w:hAnsiTheme="minorHAnsi" w:cstheme="minorHAnsi"/>
          <w:sz w:val="20"/>
          <w:szCs w:val="20"/>
        </w:rPr>
      </w:pPr>
    </w:p>
    <w:p w14:paraId="23F58C92" w14:textId="77777777" w:rsidR="005D0853" w:rsidRPr="003B3DDD" w:rsidRDefault="005D0853"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AD7B78" w:rsidRPr="003B3DDD" w14:paraId="1C04247A" w14:textId="77777777" w:rsidTr="001D2695">
        <w:trPr>
          <w:trHeight w:val="540"/>
        </w:trPr>
        <w:tc>
          <w:tcPr>
            <w:tcW w:w="4655" w:type="dxa"/>
            <w:shd w:val="clear" w:color="auto" w:fill="D9D9D9" w:themeFill="background1" w:themeFillShade="D9"/>
            <w:vAlign w:val="center"/>
          </w:tcPr>
          <w:p w14:paraId="59DC39CD" w14:textId="6B5DFBF7" w:rsidR="00AD7B78" w:rsidRPr="003B3DDD" w:rsidRDefault="00AD7B7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lastRenderedPageBreak/>
              <w:br w:type="page"/>
            </w:r>
            <w:r w:rsidRPr="003B3DDD">
              <w:rPr>
                <w:rFonts w:asciiTheme="minorHAnsi" w:eastAsiaTheme="minorEastAsia" w:hAnsiTheme="minorHAnsi" w:cstheme="minorHAnsi"/>
                <w:b/>
                <w:bCs/>
                <w:sz w:val="20"/>
                <w:szCs w:val="20"/>
              </w:rPr>
              <w:t>COSHH (Control of Substances Hazardous to health)</w:t>
            </w:r>
          </w:p>
        </w:tc>
        <w:tc>
          <w:tcPr>
            <w:tcW w:w="4678" w:type="dxa"/>
            <w:shd w:val="clear" w:color="auto" w:fill="D9D9D9" w:themeFill="background1" w:themeFillShade="D9"/>
            <w:vAlign w:val="center"/>
          </w:tcPr>
          <w:p w14:paraId="70A2430A"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i/>
                <w:iCs/>
                <w:sz w:val="20"/>
                <w:szCs w:val="20"/>
              </w:rPr>
            </w:pPr>
          </w:p>
        </w:tc>
        <w:tc>
          <w:tcPr>
            <w:tcW w:w="4111" w:type="dxa"/>
            <w:shd w:val="clear" w:color="auto" w:fill="D9D9D9" w:themeFill="background1" w:themeFillShade="D9"/>
          </w:tcPr>
          <w:p w14:paraId="1BF2C11C"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D9D9D9" w:themeFill="background1" w:themeFillShade="D9"/>
          </w:tcPr>
          <w:p w14:paraId="4AE706FE"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397D935D" w14:textId="77777777" w:rsidTr="001D2695">
        <w:tc>
          <w:tcPr>
            <w:tcW w:w="4655" w:type="dxa"/>
            <w:shd w:val="clear" w:color="auto" w:fill="D9D9D9" w:themeFill="background1" w:themeFillShade="D9"/>
          </w:tcPr>
          <w:p w14:paraId="65F82CDE" w14:textId="77777777" w:rsidR="00AD7B78" w:rsidRPr="003B3DDD" w:rsidRDefault="00AD7B78" w:rsidP="472FF1A5">
            <w:pPr>
              <w:pStyle w:val="Header"/>
              <w:tabs>
                <w:tab w:val="clear" w:pos="4153"/>
                <w:tab w:val="clear" w:pos="8306"/>
                <w:tab w:val="left" w:pos="2450"/>
              </w:tabs>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Question</w:t>
            </w:r>
          </w:p>
        </w:tc>
        <w:tc>
          <w:tcPr>
            <w:tcW w:w="4678" w:type="dxa"/>
            <w:shd w:val="clear" w:color="auto" w:fill="D9D9D9" w:themeFill="background1" w:themeFillShade="D9"/>
          </w:tcPr>
          <w:p w14:paraId="7CDE2499"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 of Findings and Comments</w:t>
            </w:r>
          </w:p>
        </w:tc>
        <w:tc>
          <w:tcPr>
            <w:tcW w:w="4111" w:type="dxa"/>
            <w:shd w:val="clear" w:color="auto" w:fill="D9D9D9" w:themeFill="background1" w:themeFillShade="D9"/>
          </w:tcPr>
          <w:p w14:paraId="712F0D9F"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Action Plan</w:t>
            </w:r>
          </w:p>
        </w:tc>
        <w:tc>
          <w:tcPr>
            <w:tcW w:w="992" w:type="dxa"/>
            <w:shd w:val="clear" w:color="auto" w:fill="D9D9D9" w:themeFill="background1" w:themeFillShade="D9"/>
          </w:tcPr>
          <w:p w14:paraId="352A7955"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AD7B78" w:rsidRPr="003B3DDD" w14:paraId="5105D68C" w14:textId="77777777" w:rsidTr="001D2695">
        <w:tc>
          <w:tcPr>
            <w:tcW w:w="4655" w:type="dxa"/>
          </w:tcPr>
          <w:p w14:paraId="218B1654" w14:textId="0F6AFF6F" w:rsidR="00AD7B78" w:rsidRPr="003B3DDD" w:rsidRDefault="00AD7B78" w:rsidP="472FF1A5">
            <w:pPr>
              <w:pStyle w:val="Header"/>
              <w:tabs>
                <w:tab w:val="clear" w:pos="4153"/>
                <w:tab w:val="clear" w:pos="8306"/>
                <w:tab w:val="left" w:pos="2450"/>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a list in place of all the substances which are USED (</w:t>
            </w:r>
            <w:proofErr w:type="gramStart"/>
            <w:r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chemicals, varnishes, paints etc) and PRODUCED (e.g. fumes, gas, dust etc) in your workplace?</w:t>
            </w:r>
          </w:p>
        </w:tc>
        <w:tc>
          <w:tcPr>
            <w:tcW w:w="4678" w:type="dxa"/>
          </w:tcPr>
          <w:p w14:paraId="6FE44930"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3D8AAE1"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A2037B4"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2EA0383E" w14:textId="77777777" w:rsidTr="007C29F1">
        <w:trPr>
          <w:trHeight w:val="732"/>
        </w:trPr>
        <w:tc>
          <w:tcPr>
            <w:tcW w:w="4655" w:type="dxa"/>
          </w:tcPr>
          <w:p w14:paraId="680490C0" w14:textId="5A2D1C56"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up to date safety data sheets for each of the substances which you purchase?</w:t>
            </w:r>
          </w:p>
        </w:tc>
        <w:tc>
          <w:tcPr>
            <w:tcW w:w="4678" w:type="dxa"/>
          </w:tcPr>
          <w:p w14:paraId="1231F211"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1202143"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8A8CBD2"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71D45518" w14:textId="77777777" w:rsidTr="007C29F1">
        <w:trPr>
          <w:trHeight w:val="732"/>
        </w:trPr>
        <w:tc>
          <w:tcPr>
            <w:tcW w:w="4655" w:type="dxa"/>
          </w:tcPr>
          <w:p w14:paraId="539A6D27" w14:textId="5197E6BC"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have COSHH Assessments in place?</w:t>
            </w:r>
          </w:p>
          <w:p w14:paraId="665A47B5" w14:textId="77777777"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 </w:t>
            </w:r>
          </w:p>
        </w:tc>
        <w:tc>
          <w:tcPr>
            <w:tcW w:w="4678" w:type="dxa"/>
          </w:tcPr>
          <w:p w14:paraId="307DE317"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87DB841"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3A1279B8"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3D3DBB1D" w14:textId="77777777" w:rsidTr="007C29F1">
        <w:trPr>
          <w:trHeight w:val="732"/>
        </w:trPr>
        <w:tc>
          <w:tcPr>
            <w:tcW w:w="4655" w:type="dxa"/>
          </w:tcPr>
          <w:p w14:paraId="49E170EF" w14:textId="20733444"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the COSHH Assessments made available to all those who could be affected by the substance being assessed?</w:t>
            </w:r>
          </w:p>
        </w:tc>
        <w:tc>
          <w:tcPr>
            <w:tcW w:w="4678" w:type="dxa"/>
          </w:tcPr>
          <w:p w14:paraId="68B6702A"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9F9F850"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5B7F4F8"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2388BD99" w14:textId="77777777" w:rsidTr="007C29F1">
        <w:trPr>
          <w:trHeight w:val="732"/>
        </w:trPr>
        <w:tc>
          <w:tcPr>
            <w:tcW w:w="4655" w:type="dxa"/>
          </w:tcPr>
          <w:p w14:paraId="50CB32EF" w14:textId="76E8FF23"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your first aid kits contain the items detailed in the COSHH Assessments?</w:t>
            </w:r>
          </w:p>
        </w:tc>
        <w:tc>
          <w:tcPr>
            <w:tcW w:w="4678" w:type="dxa"/>
          </w:tcPr>
          <w:p w14:paraId="1E6DD2A4"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636B2EB"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B7ADD4E"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308EBFA9" w14:textId="77777777" w:rsidTr="001D2695">
        <w:tc>
          <w:tcPr>
            <w:tcW w:w="4655" w:type="dxa"/>
          </w:tcPr>
          <w:p w14:paraId="2AF3C8E2" w14:textId="06276261"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all items of PPE which are identified in your COSHH Assessments made available to those affected by the substances you have assessed?</w:t>
            </w:r>
          </w:p>
        </w:tc>
        <w:tc>
          <w:tcPr>
            <w:tcW w:w="4678" w:type="dxa"/>
          </w:tcPr>
          <w:p w14:paraId="656E5E97"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62FB48D"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F2E5C10"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3B243C30" w14:textId="2282A99F" w:rsidR="472FF1A5" w:rsidRPr="003B3DDD" w:rsidRDefault="472FF1A5" w:rsidP="472FF1A5">
      <w:pPr>
        <w:rPr>
          <w:rFonts w:asciiTheme="minorHAnsi"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B707F5" w:rsidRPr="003B3DDD" w14:paraId="6FE87627" w14:textId="77777777" w:rsidTr="001D2695">
        <w:tc>
          <w:tcPr>
            <w:tcW w:w="14436" w:type="dxa"/>
            <w:gridSpan w:val="4"/>
            <w:shd w:val="clear" w:color="auto" w:fill="E0E0E0"/>
          </w:tcPr>
          <w:p w14:paraId="653FBAE5"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4E9A6621" w14:textId="77777777"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Health and Safety Training </w:t>
            </w:r>
          </w:p>
          <w:p w14:paraId="51DB94CE" w14:textId="40E5E54C" w:rsidR="00B707F5" w:rsidRPr="003B3DDD" w:rsidRDefault="00B707F5" w:rsidP="472FF1A5">
            <w:pPr>
              <w:pStyle w:val="section1"/>
              <w:spacing w:before="0" w:beforeAutospacing="0" w:after="0" w:afterAutospacing="0"/>
              <w:rPr>
                <w:rFonts w:asciiTheme="minorHAnsi" w:eastAsiaTheme="minorEastAsia" w:hAnsiTheme="minorHAnsi" w:cstheme="minorHAnsi"/>
                <w:b/>
                <w:bCs/>
                <w:sz w:val="20"/>
                <w:szCs w:val="20"/>
              </w:rPr>
            </w:pPr>
          </w:p>
        </w:tc>
      </w:tr>
      <w:tr w:rsidR="00B707F5" w:rsidRPr="003B3DDD" w14:paraId="46480082" w14:textId="77777777" w:rsidTr="001D2695">
        <w:tc>
          <w:tcPr>
            <w:tcW w:w="4655" w:type="dxa"/>
            <w:shd w:val="clear" w:color="auto" w:fill="E0E0E0"/>
          </w:tcPr>
          <w:p w14:paraId="4409B5C5" w14:textId="77777777" w:rsidR="00B707F5" w:rsidRPr="003B3DDD" w:rsidRDefault="00B707F5"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438F2D4B" w14:textId="653B2AC4" w:rsidR="00B707F5"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B707F5"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66C97135" w14:textId="77777777" w:rsidR="00B707F5" w:rsidRPr="003B3DDD" w:rsidRDefault="00B707F5"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908EBB9" w14:textId="77777777" w:rsidR="00B707F5" w:rsidRPr="003B3DDD" w:rsidRDefault="00B707F5"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D402CE" w:rsidRPr="003B3DDD" w14:paraId="399870F8" w14:textId="77777777" w:rsidTr="007C29F1">
        <w:trPr>
          <w:trHeight w:val="488"/>
        </w:trPr>
        <w:tc>
          <w:tcPr>
            <w:tcW w:w="4655" w:type="dxa"/>
          </w:tcPr>
          <w:p w14:paraId="47F41B85" w14:textId="60126F25" w:rsidR="00D402CE" w:rsidRPr="003B3DDD" w:rsidRDefault="00D402CE"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all new starters receive H&amp;S induction training?</w:t>
            </w:r>
          </w:p>
        </w:tc>
        <w:tc>
          <w:tcPr>
            <w:tcW w:w="4678" w:type="dxa"/>
          </w:tcPr>
          <w:p w14:paraId="7AD08BEA" w14:textId="77777777" w:rsidR="00D402CE" w:rsidRPr="003B3DDD" w:rsidRDefault="00D402CE"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D947E9A" w14:textId="77777777" w:rsidR="00D402CE" w:rsidRPr="003B3DDD" w:rsidRDefault="00D402CE"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34C9B7AE" w14:textId="77777777" w:rsidR="00D402CE" w:rsidRPr="003B3DDD" w:rsidRDefault="00D402CE"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02CE" w:rsidRPr="003B3DDD" w14:paraId="0A296C28" w14:textId="77777777" w:rsidTr="007C29F1">
        <w:trPr>
          <w:trHeight w:val="488"/>
        </w:trPr>
        <w:tc>
          <w:tcPr>
            <w:tcW w:w="4655" w:type="dxa"/>
          </w:tcPr>
          <w:p w14:paraId="34F1E543" w14:textId="3E3ED79A" w:rsidR="00D402CE" w:rsidRPr="003B3DDD" w:rsidRDefault="00D402CE"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staff receive ongoing and refresher training in H&amp;S?</w:t>
            </w:r>
          </w:p>
        </w:tc>
        <w:tc>
          <w:tcPr>
            <w:tcW w:w="4678" w:type="dxa"/>
          </w:tcPr>
          <w:p w14:paraId="3EF50BD0" w14:textId="77777777" w:rsidR="00D402CE" w:rsidRPr="003B3DDD" w:rsidRDefault="00D402CE"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9D3078C" w14:textId="77777777" w:rsidR="00D402CE" w:rsidRPr="003B3DDD" w:rsidRDefault="00D402CE"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FD56FA9" w14:textId="77777777" w:rsidR="00D402CE" w:rsidRPr="003B3DDD" w:rsidRDefault="00D402CE"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02CE" w:rsidRPr="003B3DDD" w14:paraId="69FF0A07" w14:textId="77777777" w:rsidTr="007C29F1">
        <w:trPr>
          <w:trHeight w:val="488"/>
        </w:trPr>
        <w:tc>
          <w:tcPr>
            <w:tcW w:w="4655" w:type="dxa"/>
          </w:tcPr>
          <w:p w14:paraId="0A86F4A7" w14:textId="0BE1FDC6" w:rsidR="00D402CE" w:rsidRPr="003B3DDD" w:rsidRDefault="00D402CE"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all staff been trained in applicable emergency procedures?</w:t>
            </w:r>
          </w:p>
        </w:tc>
        <w:tc>
          <w:tcPr>
            <w:tcW w:w="4678" w:type="dxa"/>
          </w:tcPr>
          <w:p w14:paraId="766469E8" w14:textId="77777777" w:rsidR="00D402CE" w:rsidRPr="003B3DDD" w:rsidRDefault="00D402CE"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53FCED0" w14:textId="77777777" w:rsidR="00D402CE" w:rsidRPr="003B3DDD" w:rsidRDefault="00D402CE"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BEDB9D5" w14:textId="77777777" w:rsidR="00D402CE" w:rsidRPr="003B3DDD" w:rsidRDefault="00D402CE"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02CE" w:rsidRPr="003B3DDD" w14:paraId="37402435" w14:textId="77777777" w:rsidTr="007C29F1">
        <w:trPr>
          <w:trHeight w:val="489"/>
        </w:trPr>
        <w:tc>
          <w:tcPr>
            <w:tcW w:w="4655" w:type="dxa"/>
          </w:tcPr>
          <w:p w14:paraId="783AEBB2" w14:textId="77777777" w:rsidR="00D402CE" w:rsidRPr="003B3DDD" w:rsidRDefault="00D402CE"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all training recorded</w:t>
            </w:r>
            <w:r w:rsidR="001203A2" w:rsidRPr="003B3DDD">
              <w:rPr>
                <w:rFonts w:asciiTheme="minorHAnsi" w:eastAsiaTheme="minorEastAsia" w:hAnsiTheme="minorHAnsi" w:cstheme="minorHAnsi"/>
                <w:sz w:val="20"/>
                <w:szCs w:val="20"/>
              </w:rPr>
              <w:t>?</w:t>
            </w:r>
          </w:p>
          <w:p w14:paraId="6D552588" w14:textId="5B376C19" w:rsidR="00861291" w:rsidRPr="003B3DDD" w:rsidRDefault="00861291" w:rsidP="472FF1A5">
            <w:pPr>
              <w:pStyle w:val="Header"/>
              <w:tabs>
                <w:tab w:val="clear" w:pos="4153"/>
                <w:tab w:val="clear" w:pos="8306"/>
              </w:tabs>
              <w:rPr>
                <w:rFonts w:asciiTheme="minorHAnsi" w:eastAsiaTheme="minorEastAsia" w:hAnsiTheme="minorHAnsi" w:cstheme="minorHAnsi"/>
                <w:sz w:val="20"/>
                <w:szCs w:val="20"/>
              </w:rPr>
            </w:pPr>
          </w:p>
        </w:tc>
        <w:tc>
          <w:tcPr>
            <w:tcW w:w="4678" w:type="dxa"/>
          </w:tcPr>
          <w:p w14:paraId="768DD587" w14:textId="77777777" w:rsidR="00D402CE" w:rsidRPr="003B3DDD" w:rsidRDefault="00D402CE"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A459773" w14:textId="77777777" w:rsidR="00D402CE" w:rsidRPr="003B3DDD" w:rsidRDefault="00D402CE"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ACFF6EA" w14:textId="77777777" w:rsidR="00D402CE" w:rsidRPr="003B3DDD" w:rsidRDefault="00D402CE"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398FF822" w14:textId="4FC54D25" w:rsidR="00BB3E15" w:rsidRPr="003B3DDD" w:rsidRDefault="00BB3E15"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D402CE" w:rsidRPr="003B3DDD" w14:paraId="11BD5EC1" w14:textId="77777777" w:rsidTr="001D2695">
        <w:tc>
          <w:tcPr>
            <w:tcW w:w="14436" w:type="dxa"/>
            <w:gridSpan w:val="4"/>
            <w:shd w:val="clear" w:color="auto" w:fill="E0E0E0"/>
          </w:tcPr>
          <w:p w14:paraId="056EBB16" w14:textId="77777777" w:rsidR="00D402CE" w:rsidRPr="003B3DDD" w:rsidRDefault="00D402CE"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lastRenderedPageBreak/>
              <w:br w:type="page"/>
            </w:r>
          </w:p>
          <w:p w14:paraId="3140CEC1" w14:textId="77777777" w:rsidR="00D402CE"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Personal Protective Equipment </w:t>
            </w:r>
          </w:p>
          <w:p w14:paraId="596EFBC3" w14:textId="2BCEA29B"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r>
      <w:tr w:rsidR="00D402CE" w:rsidRPr="003B3DDD" w14:paraId="530EF2CA" w14:textId="77777777" w:rsidTr="001D2695">
        <w:tc>
          <w:tcPr>
            <w:tcW w:w="4655" w:type="dxa"/>
            <w:shd w:val="clear" w:color="auto" w:fill="E0E0E0"/>
          </w:tcPr>
          <w:p w14:paraId="28E8CFB5" w14:textId="77777777" w:rsidR="00D402CE" w:rsidRPr="003B3DDD" w:rsidRDefault="00D402CE"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06751212" w14:textId="406A82F9" w:rsidR="00D402CE"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D402CE"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544302AC" w14:textId="77777777" w:rsidR="00D402CE" w:rsidRPr="003B3DDD" w:rsidRDefault="00D402CE"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29CA5AED" w14:textId="77777777" w:rsidR="00D402CE" w:rsidRPr="003B3DDD" w:rsidRDefault="00D402CE"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1203A2" w:rsidRPr="003B3DDD" w14:paraId="13BE4B97" w14:textId="77777777" w:rsidTr="001D2695">
        <w:tc>
          <w:tcPr>
            <w:tcW w:w="4655" w:type="dxa"/>
          </w:tcPr>
          <w:p w14:paraId="7F850E2A" w14:textId="65E38165"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PPE requirements been identified from risk</w:t>
            </w:r>
            <w:r w:rsidR="007D1493" w:rsidRPr="003B3DDD">
              <w:rPr>
                <w:rFonts w:asciiTheme="minorHAnsi" w:eastAsiaTheme="minorEastAsia" w:hAnsiTheme="minorHAnsi" w:cstheme="minorHAnsi"/>
                <w:sz w:val="20"/>
                <w:szCs w:val="20"/>
              </w:rPr>
              <w:t xml:space="preserve"> and COSHH</w:t>
            </w:r>
            <w:r w:rsidRPr="003B3DDD">
              <w:rPr>
                <w:rFonts w:asciiTheme="minorHAnsi" w:eastAsiaTheme="minorEastAsia" w:hAnsiTheme="minorHAnsi" w:cstheme="minorHAnsi"/>
                <w:sz w:val="20"/>
                <w:szCs w:val="20"/>
              </w:rPr>
              <w:t xml:space="preserve"> assessments?</w:t>
            </w:r>
          </w:p>
        </w:tc>
        <w:tc>
          <w:tcPr>
            <w:tcW w:w="4678" w:type="dxa"/>
          </w:tcPr>
          <w:p w14:paraId="2E7D58D8"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9C62C6A"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2A29F18"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2F6B64F6" w14:textId="77777777" w:rsidTr="001D2695">
        <w:tc>
          <w:tcPr>
            <w:tcW w:w="4655" w:type="dxa"/>
          </w:tcPr>
          <w:p w14:paraId="06669A9A" w14:textId="604F05C8"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employees trained in the use, storage, maintenance, and replacement of PPE?</w:t>
            </w:r>
          </w:p>
        </w:tc>
        <w:tc>
          <w:tcPr>
            <w:tcW w:w="4678" w:type="dxa"/>
          </w:tcPr>
          <w:p w14:paraId="2945C902"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53D1B01"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441E7EE"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6F92FF45" w14:textId="77777777" w:rsidR="00833B68" w:rsidRPr="003B3DDD" w:rsidRDefault="00833B68"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1203A2" w:rsidRPr="003B3DDD" w14:paraId="2224BE5E" w14:textId="77777777" w:rsidTr="001D2695">
        <w:trPr>
          <w:tblHeader/>
        </w:trPr>
        <w:tc>
          <w:tcPr>
            <w:tcW w:w="14436" w:type="dxa"/>
            <w:gridSpan w:val="4"/>
            <w:shd w:val="clear" w:color="auto" w:fill="E0E0E0"/>
          </w:tcPr>
          <w:p w14:paraId="22CF3E6F"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0D25708E"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Fire / Emergency Arrangements </w:t>
            </w:r>
          </w:p>
          <w:p w14:paraId="6C6CB9E7" w14:textId="5DE74A9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r>
      <w:tr w:rsidR="001203A2" w:rsidRPr="003B3DDD" w14:paraId="75B84A23" w14:textId="77777777" w:rsidTr="001D2695">
        <w:tc>
          <w:tcPr>
            <w:tcW w:w="4655" w:type="dxa"/>
            <w:shd w:val="clear" w:color="auto" w:fill="E0E0E0"/>
          </w:tcPr>
          <w:p w14:paraId="76A7E1E7"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21925F3E" w14:textId="241BB2C8" w:rsidR="001203A2"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1203A2"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075C9EF9"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074B7AF2"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1203A2" w:rsidRPr="003B3DDD" w14:paraId="48D3F3A6" w14:textId="77777777" w:rsidTr="001D2695">
        <w:tc>
          <w:tcPr>
            <w:tcW w:w="4655" w:type="dxa"/>
          </w:tcPr>
          <w:p w14:paraId="3A0111B5" w14:textId="63E7E930"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all employees aware of the emergency procedure</w:t>
            </w:r>
            <w:r w:rsidR="007D1493" w:rsidRPr="003B3DDD">
              <w:rPr>
                <w:rFonts w:asciiTheme="minorHAnsi" w:eastAsiaTheme="minorEastAsia" w:hAnsiTheme="minorHAnsi" w:cstheme="minorHAnsi"/>
                <w:sz w:val="20"/>
                <w:szCs w:val="20"/>
              </w:rPr>
              <w:t>s</w:t>
            </w:r>
            <w:r w:rsidRPr="003B3DDD">
              <w:rPr>
                <w:rFonts w:asciiTheme="minorHAnsi" w:eastAsiaTheme="minorEastAsia" w:hAnsiTheme="minorHAnsi" w:cstheme="minorHAnsi"/>
                <w:sz w:val="20"/>
                <w:szCs w:val="20"/>
              </w:rPr>
              <w:t>?</w:t>
            </w:r>
          </w:p>
        </w:tc>
        <w:tc>
          <w:tcPr>
            <w:tcW w:w="4678" w:type="dxa"/>
          </w:tcPr>
          <w:p w14:paraId="5611234C"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A83EC94"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217DF07"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2A44CAEA" w14:textId="77777777" w:rsidTr="001D2695">
        <w:tc>
          <w:tcPr>
            <w:tcW w:w="4655" w:type="dxa"/>
          </w:tcPr>
          <w:p w14:paraId="0636F48F" w14:textId="6E6C33CD"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Has a </w:t>
            </w:r>
            <w:r w:rsidR="007D1493" w:rsidRPr="003B3DDD">
              <w:rPr>
                <w:rFonts w:asciiTheme="minorHAnsi" w:eastAsiaTheme="minorEastAsia" w:hAnsiTheme="minorHAnsi" w:cstheme="minorHAnsi"/>
                <w:sz w:val="20"/>
                <w:szCs w:val="20"/>
              </w:rPr>
              <w:t>p</w:t>
            </w:r>
            <w:r w:rsidRPr="003B3DDD">
              <w:rPr>
                <w:rFonts w:asciiTheme="minorHAnsi" w:eastAsiaTheme="minorEastAsia" w:hAnsiTheme="minorHAnsi" w:cstheme="minorHAnsi"/>
                <w:sz w:val="20"/>
                <w:szCs w:val="20"/>
              </w:rPr>
              <w:t>remises Fire Risk Assessment been completed by a competent person?</w:t>
            </w:r>
          </w:p>
        </w:tc>
        <w:tc>
          <w:tcPr>
            <w:tcW w:w="4678" w:type="dxa"/>
          </w:tcPr>
          <w:p w14:paraId="0550CFD8"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842464C"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18F8741"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3E9DEC4B" w14:textId="77777777" w:rsidTr="001D2695">
        <w:tc>
          <w:tcPr>
            <w:tcW w:w="4655" w:type="dxa"/>
          </w:tcPr>
          <w:p w14:paraId="4EF4C763" w14:textId="048C1CC7"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fire evacuation procedures prominently displayed and rehearsed?</w:t>
            </w:r>
          </w:p>
        </w:tc>
        <w:tc>
          <w:tcPr>
            <w:tcW w:w="4678" w:type="dxa"/>
          </w:tcPr>
          <w:p w14:paraId="1F920BB4"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0D7B562"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E5644E6"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28F35FDB" w14:textId="77777777" w:rsidTr="001D2695">
        <w:tc>
          <w:tcPr>
            <w:tcW w:w="4655" w:type="dxa"/>
          </w:tcPr>
          <w:p w14:paraId="6A0AF48D" w14:textId="22539622"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Have all staff and visitors been considered in the emergency procedures, </w:t>
            </w:r>
            <w:proofErr w:type="gramStart"/>
            <w:r w:rsidR="007D1493"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disabled persons, expectant mothers etc?</w:t>
            </w:r>
          </w:p>
        </w:tc>
        <w:tc>
          <w:tcPr>
            <w:tcW w:w="4678" w:type="dxa"/>
          </w:tcPr>
          <w:p w14:paraId="4154A847"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7C88A93"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37920FE"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40FA0F01" w14:textId="77777777" w:rsidTr="001D2695">
        <w:tc>
          <w:tcPr>
            <w:tcW w:w="4655" w:type="dxa"/>
          </w:tcPr>
          <w:p w14:paraId="3F2CBE1D" w14:textId="56F286DC" w:rsidR="001203A2" w:rsidRPr="003B3DDD" w:rsidRDefault="007D149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keep records of checks on all fire protection and prevention measures?</w:t>
            </w:r>
          </w:p>
        </w:tc>
        <w:tc>
          <w:tcPr>
            <w:tcW w:w="4678" w:type="dxa"/>
          </w:tcPr>
          <w:p w14:paraId="32863BE6"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2B4A677"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763211C"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214A2203" w14:textId="77777777" w:rsidR="00EC303F" w:rsidRPr="003B3DDD" w:rsidRDefault="00EC303F"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1203A2" w:rsidRPr="003B3DDD" w14:paraId="073389DE" w14:textId="77777777" w:rsidTr="00BB3E15">
        <w:tc>
          <w:tcPr>
            <w:tcW w:w="14436" w:type="dxa"/>
            <w:gridSpan w:val="4"/>
            <w:shd w:val="clear" w:color="auto" w:fill="E0E0E0"/>
          </w:tcPr>
          <w:p w14:paraId="537E57D0"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32D926D5"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First Aid </w:t>
            </w:r>
          </w:p>
          <w:p w14:paraId="426A6864" w14:textId="47B2D66E"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r>
      <w:tr w:rsidR="001203A2" w:rsidRPr="003B3DDD" w14:paraId="3846232B" w14:textId="77777777" w:rsidTr="00BB3E15">
        <w:tc>
          <w:tcPr>
            <w:tcW w:w="4655" w:type="dxa"/>
            <w:shd w:val="clear" w:color="auto" w:fill="E0E0E0"/>
          </w:tcPr>
          <w:p w14:paraId="5F3CAC57"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35AC6344" w14:textId="010D192A" w:rsidR="001203A2"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1203A2"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3169037E"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24B7BFCF" w14:textId="77777777" w:rsidR="001203A2" w:rsidRPr="003B3DDD" w:rsidRDefault="001203A2"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1203A2" w:rsidRPr="003B3DDD" w14:paraId="65652CB3" w14:textId="77777777" w:rsidTr="00BB3E15">
        <w:tc>
          <w:tcPr>
            <w:tcW w:w="4655" w:type="dxa"/>
          </w:tcPr>
          <w:p w14:paraId="75C00095" w14:textId="33E56548"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there a procedure for checking and restocking first aid kits within the workplace?</w:t>
            </w:r>
          </w:p>
        </w:tc>
        <w:tc>
          <w:tcPr>
            <w:tcW w:w="4678" w:type="dxa"/>
          </w:tcPr>
          <w:p w14:paraId="61E35DC5"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A914254"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1AA82B4"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1B1CB5B2" w14:textId="77777777" w:rsidTr="00BB3E15">
        <w:tc>
          <w:tcPr>
            <w:tcW w:w="4655" w:type="dxa"/>
          </w:tcPr>
          <w:p w14:paraId="0690C551" w14:textId="026B493C"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all first aid boxes clearly marked with a white cross on a green background?</w:t>
            </w:r>
          </w:p>
        </w:tc>
        <w:tc>
          <w:tcPr>
            <w:tcW w:w="4678" w:type="dxa"/>
          </w:tcPr>
          <w:p w14:paraId="7AEE6008"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5E7082C"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B313DCD"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1203A2" w:rsidRPr="003B3DDD" w14:paraId="1F124CD2" w14:textId="77777777" w:rsidTr="00BB3E15">
        <w:tc>
          <w:tcPr>
            <w:tcW w:w="4655" w:type="dxa"/>
          </w:tcPr>
          <w:p w14:paraId="69C76C02" w14:textId="0E1C7968" w:rsidR="001203A2" w:rsidRPr="003B3DDD" w:rsidRDefault="001203A2"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Do you </w:t>
            </w:r>
            <w:proofErr w:type="gramStart"/>
            <w:r w:rsidRPr="003B3DDD">
              <w:rPr>
                <w:rFonts w:asciiTheme="minorHAnsi" w:eastAsiaTheme="minorEastAsia" w:hAnsiTheme="minorHAnsi" w:cstheme="minorHAnsi"/>
                <w:sz w:val="20"/>
                <w:szCs w:val="20"/>
              </w:rPr>
              <w:t xml:space="preserve">have </w:t>
            </w:r>
            <w:r w:rsidR="007D1493" w:rsidRPr="003B3DDD">
              <w:rPr>
                <w:rFonts w:asciiTheme="minorHAnsi" w:eastAsiaTheme="minorEastAsia" w:hAnsiTheme="minorHAnsi" w:cstheme="minorHAnsi"/>
                <w:sz w:val="20"/>
                <w:szCs w:val="20"/>
              </w:rPr>
              <w:t xml:space="preserve">at least one </w:t>
            </w:r>
            <w:r w:rsidRPr="003B3DDD">
              <w:rPr>
                <w:rFonts w:asciiTheme="minorHAnsi" w:eastAsiaTheme="minorEastAsia" w:hAnsiTheme="minorHAnsi" w:cstheme="minorHAnsi"/>
                <w:sz w:val="20"/>
                <w:szCs w:val="20"/>
              </w:rPr>
              <w:t xml:space="preserve">first aider </w:t>
            </w:r>
            <w:r w:rsidR="007D1493" w:rsidRPr="003B3DDD">
              <w:rPr>
                <w:rFonts w:asciiTheme="minorHAnsi" w:eastAsiaTheme="minorEastAsia" w:hAnsiTheme="minorHAnsi" w:cstheme="minorHAnsi"/>
                <w:sz w:val="20"/>
                <w:szCs w:val="20"/>
              </w:rPr>
              <w:t>available at all times</w:t>
            </w:r>
            <w:proofErr w:type="gramEnd"/>
            <w:r w:rsidR="007D1493" w:rsidRPr="003B3DDD">
              <w:rPr>
                <w:rFonts w:asciiTheme="minorHAnsi" w:eastAsiaTheme="minorEastAsia" w:hAnsiTheme="minorHAnsi" w:cstheme="minorHAnsi"/>
                <w:sz w:val="20"/>
                <w:szCs w:val="20"/>
              </w:rPr>
              <w:t>?</w:t>
            </w:r>
            <w:r w:rsidRPr="003B3DDD">
              <w:rPr>
                <w:rFonts w:asciiTheme="minorHAnsi" w:eastAsiaTheme="minorEastAsia" w:hAnsiTheme="minorHAnsi" w:cstheme="minorHAnsi"/>
                <w:sz w:val="20"/>
                <w:szCs w:val="20"/>
              </w:rPr>
              <w:t xml:space="preserve"> </w:t>
            </w:r>
          </w:p>
        </w:tc>
        <w:tc>
          <w:tcPr>
            <w:tcW w:w="4678" w:type="dxa"/>
          </w:tcPr>
          <w:p w14:paraId="22876D0F" w14:textId="77777777" w:rsidR="001203A2" w:rsidRPr="003B3DDD" w:rsidRDefault="001203A2"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06F943E" w14:textId="77777777" w:rsidR="001203A2" w:rsidRPr="003B3DDD" w:rsidRDefault="001203A2"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396E66B" w14:textId="77777777" w:rsidR="001203A2" w:rsidRPr="003B3DDD" w:rsidRDefault="001203A2"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695D1016" w14:textId="77777777" w:rsidR="00833B68" w:rsidRPr="003B3DDD" w:rsidRDefault="00833B68"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D41663" w:rsidRPr="003B3DDD" w14:paraId="0B176992" w14:textId="77777777" w:rsidTr="00BB3E15">
        <w:tc>
          <w:tcPr>
            <w:tcW w:w="14436" w:type="dxa"/>
            <w:gridSpan w:val="4"/>
            <w:shd w:val="clear" w:color="auto" w:fill="E0E0E0"/>
          </w:tcPr>
          <w:p w14:paraId="170CE701"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lastRenderedPageBreak/>
              <w:br w:type="page"/>
            </w:r>
          </w:p>
          <w:p w14:paraId="330BB63B"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Building / Premises and Services </w:t>
            </w:r>
          </w:p>
          <w:p w14:paraId="52831DB4" w14:textId="252FBA53"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r>
      <w:tr w:rsidR="00D41663" w:rsidRPr="003B3DDD" w14:paraId="4BF1F0B7" w14:textId="77777777" w:rsidTr="00BB3E15">
        <w:tc>
          <w:tcPr>
            <w:tcW w:w="4655" w:type="dxa"/>
            <w:shd w:val="clear" w:color="auto" w:fill="E0E0E0"/>
          </w:tcPr>
          <w:p w14:paraId="1C39BE17"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6E3E26BC" w14:textId="67B4CE26" w:rsidR="00D41663"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D41663"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6160E4D8"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D3817B2"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D41663" w:rsidRPr="003B3DDD" w14:paraId="3DA98370" w14:textId="77777777" w:rsidTr="00FD01E9">
        <w:trPr>
          <w:trHeight w:val="732"/>
        </w:trPr>
        <w:tc>
          <w:tcPr>
            <w:tcW w:w="4655" w:type="dxa"/>
          </w:tcPr>
          <w:p w14:paraId="1BAC6949" w14:textId="0CEBE590"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w:t>
            </w:r>
            <w:r w:rsidR="007D1493" w:rsidRPr="003B3DDD">
              <w:rPr>
                <w:rFonts w:asciiTheme="minorHAnsi" w:eastAsiaTheme="minorEastAsia" w:hAnsiTheme="minorHAnsi" w:cstheme="minorHAnsi"/>
                <w:sz w:val="20"/>
                <w:szCs w:val="20"/>
              </w:rPr>
              <w:t>ve</w:t>
            </w:r>
            <w:r w:rsidRPr="003B3DDD">
              <w:rPr>
                <w:rFonts w:asciiTheme="minorHAnsi" w:eastAsiaTheme="minorEastAsia" w:hAnsiTheme="minorHAnsi" w:cstheme="minorHAnsi"/>
                <w:sz w:val="20"/>
                <w:szCs w:val="20"/>
              </w:rPr>
              <w:t xml:space="preserve"> the location</w:t>
            </w:r>
            <w:r w:rsidR="007D1493" w:rsidRPr="003B3DDD">
              <w:rPr>
                <w:rFonts w:asciiTheme="minorHAnsi" w:eastAsiaTheme="minorEastAsia" w:hAnsiTheme="minorHAnsi" w:cstheme="minorHAnsi"/>
                <w:sz w:val="20"/>
                <w:szCs w:val="20"/>
              </w:rPr>
              <w:t>s</w:t>
            </w:r>
            <w:r w:rsidRPr="003B3DDD">
              <w:rPr>
                <w:rFonts w:asciiTheme="minorHAnsi" w:eastAsiaTheme="minorEastAsia" w:hAnsiTheme="minorHAnsi" w:cstheme="minorHAnsi"/>
                <w:sz w:val="20"/>
                <w:szCs w:val="20"/>
              </w:rPr>
              <w:t xml:space="preserve"> of the isolators of the building utility supplies </w:t>
            </w:r>
            <w:proofErr w:type="gramStart"/>
            <w:r w:rsidR="00647659"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gas, electricity, water and other services been identified and marked?</w:t>
            </w:r>
          </w:p>
        </w:tc>
        <w:tc>
          <w:tcPr>
            <w:tcW w:w="4678" w:type="dxa"/>
          </w:tcPr>
          <w:p w14:paraId="404FCFF7"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0EA0448"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3CB317EC"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1663" w:rsidRPr="003B3DDD" w14:paraId="4D35CFFE" w14:textId="77777777" w:rsidTr="00FD01E9">
        <w:trPr>
          <w:trHeight w:val="732"/>
        </w:trPr>
        <w:tc>
          <w:tcPr>
            <w:tcW w:w="4655" w:type="dxa"/>
          </w:tcPr>
          <w:p w14:paraId="2B243D33" w14:textId="25A962B2"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this information readily available to the emergency services (Fire Authority)?</w:t>
            </w:r>
          </w:p>
        </w:tc>
        <w:tc>
          <w:tcPr>
            <w:tcW w:w="4678" w:type="dxa"/>
          </w:tcPr>
          <w:p w14:paraId="284C9B61"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DF1A784"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AB42D2C"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1663" w:rsidRPr="003B3DDD" w14:paraId="0D370019" w14:textId="77777777" w:rsidTr="00FD01E9">
        <w:trPr>
          <w:trHeight w:val="732"/>
        </w:trPr>
        <w:tc>
          <w:tcPr>
            <w:tcW w:w="4655" w:type="dxa"/>
          </w:tcPr>
          <w:p w14:paraId="50356E4E" w14:textId="4AC072B0"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Has</w:t>
            </w:r>
            <w:r w:rsidR="007D1493" w:rsidRPr="003B3DDD">
              <w:rPr>
                <w:rFonts w:asciiTheme="minorHAnsi" w:eastAsiaTheme="minorEastAsia" w:hAnsiTheme="minorHAnsi" w:cstheme="minorHAnsi"/>
                <w:sz w:val="20"/>
                <w:szCs w:val="20"/>
              </w:rPr>
              <w:t xml:space="preserve"> an</w:t>
            </w:r>
            <w:r w:rsidRPr="003B3DDD">
              <w:rPr>
                <w:rFonts w:asciiTheme="minorHAnsi" w:eastAsiaTheme="minorEastAsia" w:hAnsiTheme="minorHAnsi" w:cstheme="minorHAnsi"/>
                <w:sz w:val="20"/>
                <w:szCs w:val="20"/>
              </w:rPr>
              <w:t xml:space="preserve"> </w:t>
            </w:r>
            <w:r w:rsidR="007D1493" w:rsidRPr="003B3DDD">
              <w:rPr>
                <w:rFonts w:asciiTheme="minorHAnsi" w:eastAsiaTheme="minorEastAsia" w:hAnsiTheme="minorHAnsi" w:cstheme="minorHAnsi"/>
                <w:sz w:val="20"/>
                <w:szCs w:val="20"/>
              </w:rPr>
              <w:t>Electrical Installation Condition Report (EICR)</w:t>
            </w:r>
            <w:r w:rsidRPr="003B3DDD">
              <w:rPr>
                <w:rFonts w:asciiTheme="minorHAnsi" w:eastAsiaTheme="minorEastAsia" w:hAnsiTheme="minorHAnsi" w:cstheme="minorHAnsi"/>
                <w:sz w:val="20"/>
                <w:szCs w:val="20"/>
              </w:rPr>
              <w:t xml:space="preserve"> been carried out in the last 5 years?</w:t>
            </w:r>
          </w:p>
        </w:tc>
        <w:tc>
          <w:tcPr>
            <w:tcW w:w="4678" w:type="dxa"/>
          </w:tcPr>
          <w:p w14:paraId="2CD59635"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8F02A00"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088050F"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1663" w:rsidRPr="003B3DDD" w14:paraId="41CB4149" w14:textId="77777777" w:rsidTr="00FD01E9">
        <w:trPr>
          <w:trHeight w:val="732"/>
        </w:trPr>
        <w:tc>
          <w:tcPr>
            <w:tcW w:w="4655" w:type="dxa"/>
          </w:tcPr>
          <w:p w14:paraId="120B64ED" w14:textId="526DBB64"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Has boiler servicing been carried out in the last </w:t>
            </w:r>
            <w:r w:rsidR="007D1493" w:rsidRPr="003B3DDD">
              <w:rPr>
                <w:rFonts w:asciiTheme="minorHAnsi" w:eastAsiaTheme="minorEastAsia" w:hAnsiTheme="minorHAnsi" w:cstheme="minorHAnsi"/>
                <w:sz w:val="20"/>
                <w:szCs w:val="20"/>
              </w:rPr>
              <w:t>12 months</w:t>
            </w:r>
            <w:r w:rsidR="00861291" w:rsidRPr="003B3DDD">
              <w:rPr>
                <w:rFonts w:asciiTheme="minorHAnsi" w:eastAsiaTheme="minorEastAsia" w:hAnsiTheme="minorHAnsi" w:cstheme="minorHAnsi"/>
                <w:sz w:val="20"/>
                <w:szCs w:val="20"/>
              </w:rPr>
              <w:t>?</w:t>
            </w:r>
          </w:p>
        </w:tc>
        <w:tc>
          <w:tcPr>
            <w:tcW w:w="4678" w:type="dxa"/>
          </w:tcPr>
          <w:p w14:paraId="5A2B8128"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206CA0D"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9822B7D"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1663" w:rsidRPr="003B3DDD" w14:paraId="45450685" w14:textId="77777777" w:rsidTr="00FD01E9">
        <w:trPr>
          <w:trHeight w:val="732"/>
        </w:trPr>
        <w:tc>
          <w:tcPr>
            <w:tcW w:w="4655" w:type="dxa"/>
          </w:tcPr>
          <w:p w14:paraId="5962BF59" w14:textId="309CEF49"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Has an Asbestos </w:t>
            </w:r>
            <w:r w:rsidR="007D1493" w:rsidRPr="003B3DDD">
              <w:rPr>
                <w:rFonts w:asciiTheme="minorHAnsi" w:eastAsiaTheme="minorEastAsia" w:hAnsiTheme="minorHAnsi" w:cstheme="minorHAnsi"/>
                <w:sz w:val="20"/>
                <w:szCs w:val="20"/>
              </w:rPr>
              <w:t>Survey</w:t>
            </w:r>
            <w:r w:rsidRPr="003B3DDD">
              <w:rPr>
                <w:rFonts w:asciiTheme="minorHAnsi" w:eastAsiaTheme="minorEastAsia" w:hAnsiTheme="minorHAnsi" w:cstheme="minorHAnsi"/>
                <w:sz w:val="20"/>
                <w:szCs w:val="20"/>
              </w:rPr>
              <w:t xml:space="preserve"> been carried out </w:t>
            </w:r>
            <w:r w:rsidR="007D1493" w:rsidRPr="003B3DDD">
              <w:rPr>
                <w:rFonts w:asciiTheme="minorHAnsi" w:eastAsiaTheme="minorEastAsia" w:hAnsiTheme="minorHAnsi" w:cstheme="minorHAnsi"/>
                <w:sz w:val="20"/>
                <w:szCs w:val="20"/>
              </w:rPr>
              <w:t>(legal requirement for buildings constructed before 2000)?</w:t>
            </w:r>
          </w:p>
        </w:tc>
        <w:tc>
          <w:tcPr>
            <w:tcW w:w="4678" w:type="dxa"/>
          </w:tcPr>
          <w:p w14:paraId="3C53B15E"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1C84800"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B7F1493"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D41663" w:rsidRPr="003B3DDD" w14:paraId="6015CFC3" w14:textId="77777777" w:rsidTr="00FD01E9">
        <w:trPr>
          <w:trHeight w:val="732"/>
        </w:trPr>
        <w:tc>
          <w:tcPr>
            <w:tcW w:w="4655" w:type="dxa"/>
          </w:tcPr>
          <w:p w14:paraId="04180239" w14:textId="23E0F2AE" w:rsidR="00D41663" w:rsidRPr="003B3DDD" w:rsidRDefault="00D41663"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Have you carried out a legionella risk </w:t>
            </w:r>
            <w:r w:rsidR="009C4FEE" w:rsidRPr="003B3DDD">
              <w:rPr>
                <w:rFonts w:asciiTheme="minorHAnsi" w:eastAsiaTheme="minorEastAsia" w:hAnsiTheme="minorHAnsi" w:cstheme="minorHAnsi"/>
                <w:sz w:val="20"/>
                <w:szCs w:val="20"/>
              </w:rPr>
              <w:t>assessment?</w:t>
            </w:r>
            <w:r w:rsidRPr="003B3DDD">
              <w:rPr>
                <w:rFonts w:asciiTheme="minorHAnsi" w:eastAsiaTheme="minorEastAsia" w:hAnsiTheme="minorHAnsi" w:cstheme="minorHAnsi"/>
                <w:sz w:val="20"/>
                <w:szCs w:val="20"/>
              </w:rPr>
              <w:t xml:space="preserve"> </w:t>
            </w:r>
          </w:p>
        </w:tc>
        <w:tc>
          <w:tcPr>
            <w:tcW w:w="4678" w:type="dxa"/>
          </w:tcPr>
          <w:p w14:paraId="2819F962"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780F2AE"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8EABB06"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7ECEFE2E" w14:textId="77777777" w:rsidTr="00BB3E15">
        <w:tc>
          <w:tcPr>
            <w:tcW w:w="4655" w:type="dxa"/>
          </w:tcPr>
          <w:p w14:paraId="473B1257" w14:textId="75C85EE3" w:rsidR="00BF4C01"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Are arrangements in place for the inspection and servicing of fixtures and fittings, including lifts, escalators, roller shutters, warehouse racking, plant rooms, compressors, air conditioning, automatic gates, supplied appliances (dishwashers, cookers etc), structural items (fire escapes, windows, roof etc).  This list is not exhaustive – you may have other items in your premises which require regular inspection, </w:t>
            </w:r>
            <w:proofErr w:type="gramStart"/>
            <w:r w:rsidRPr="003B3DDD">
              <w:rPr>
                <w:rFonts w:asciiTheme="minorHAnsi" w:eastAsiaTheme="minorEastAsia" w:hAnsiTheme="minorHAnsi" w:cstheme="minorHAnsi"/>
                <w:sz w:val="20"/>
                <w:szCs w:val="20"/>
              </w:rPr>
              <w:t>servicing</w:t>
            </w:r>
            <w:proofErr w:type="gramEnd"/>
            <w:r w:rsidRPr="003B3DDD">
              <w:rPr>
                <w:rFonts w:asciiTheme="minorHAnsi" w:eastAsiaTheme="minorEastAsia" w:hAnsiTheme="minorHAnsi" w:cstheme="minorHAnsi"/>
                <w:sz w:val="20"/>
                <w:szCs w:val="20"/>
              </w:rPr>
              <w:t xml:space="preserve"> and maintenance.</w:t>
            </w:r>
          </w:p>
        </w:tc>
        <w:tc>
          <w:tcPr>
            <w:tcW w:w="4678" w:type="dxa"/>
          </w:tcPr>
          <w:p w14:paraId="403B6162"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113B4E8"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C100CFD"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3A7FB7F5" w14:textId="50C102DA" w:rsidR="00833B68" w:rsidRPr="003B3DDD" w:rsidRDefault="00833B68" w:rsidP="472FF1A5">
      <w:pPr>
        <w:rPr>
          <w:rFonts w:asciiTheme="minorHAnsi" w:eastAsiaTheme="minorEastAsia" w:hAnsiTheme="minorHAnsi" w:cstheme="minorHAnsi"/>
          <w:sz w:val="20"/>
          <w:szCs w:val="20"/>
        </w:rPr>
      </w:pPr>
    </w:p>
    <w:p w14:paraId="59A72F33" w14:textId="662BE175" w:rsidR="00FD01E9" w:rsidRPr="003B3DDD" w:rsidRDefault="00FD01E9">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br w:type="page"/>
      </w: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D41663" w:rsidRPr="003B3DDD" w14:paraId="651B3534" w14:textId="77777777" w:rsidTr="00BB3E15">
        <w:tc>
          <w:tcPr>
            <w:tcW w:w="14436" w:type="dxa"/>
            <w:gridSpan w:val="4"/>
            <w:shd w:val="clear" w:color="auto" w:fill="E0E0E0"/>
          </w:tcPr>
          <w:p w14:paraId="0A59A259"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lastRenderedPageBreak/>
              <w:br w:type="page"/>
            </w:r>
          </w:p>
          <w:p w14:paraId="1A4CF39A" w14:textId="7DCA3936"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Workplace </w:t>
            </w:r>
            <w:r w:rsidR="00EC303F" w:rsidRPr="003B3DDD">
              <w:rPr>
                <w:rFonts w:asciiTheme="minorHAnsi" w:eastAsiaTheme="minorEastAsia" w:hAnsiTheme="minorHAnsi" w:cstheme="minorHAnsi"/>
                <w:b/>
                <w:bCs/>
                <w:sz w:val="20"/>
                <w:szCs w:val="20"/>
              </w:rPr>
              <w:t xml:space="preserve">and Housekeeping  </w:t>
            </w:r>
            <w:r w:rsidRPr="003B3DDD">
              <w:rPr>
                <w:rFonts w:asciiTheme="minorHAnsi" w:eastAsiaTheme="minorEastAsia" w:hAnsiTheme="minorHAnsi" w:cstheme="minorHAnsi"/>
                <w:b/>
                <w:bCs/>
                <w:sz w:val="20"/>
                <w:szCs w:val="20"/>
              </w:rPr>
              <w:t xml:space="preserve"> </w:t>
            </w:r>
          </w:p>
          <w:p w14:paraId="7E38D39D" w14:textId="29436A2C"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r>
      <w:tr w:rsidR="00D41663" w:rsidRPr="003B3DDD" w14:paraId="2516DDC7" w14:textId="77777777" w:rsidTr="00BB3E15">
        <w:tc>
          <w:tcPr>
            <w:tcW w:w="4655" w:type="dxa"/>
            <w:shd w:val="clear" w:color="auto" w:fill="E0E0E0"/>
          </w:tcPr>
          <w:p w14:paraId="5FD4FFCE"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09665B9B" w14:textId="51D6CBD4" w:rsidR="00D41663"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D41663"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36D4EDA6"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21ADD6D1"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D41663" w:rsidRPr="003B3DDD" w14:paraId="5CD2E851" w14:textId="77777777" w:rsidTr="00BB3E15">
        <w:tc>
          <w:tcPr>
            <w:tcW w:w="4655" w:type="dxa"/>
          </w:tcPr>
          <w:p w14:paraId="26D12C01" w14:textId="6A3F6EE8" w:rsidR="00D41663"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Is workplace signage clear, </w:t>
            </w:r>
            <w:proofErr w:type="gramStart"/>
            <w:r w:rsidRPr="003B3DDD">
              <w:rPr>
                <w:rFonts w:asciiTheme="minorHAnsi" w:eastAsiaTheme="minorEastAsia" w:hAnsiTheme="minorHAnsi" w:cstheme="minorHAnsi"/>
                <w:sz w:val="20"/>
                <w:szCs w:val="20"/>
              </w:rPr>
              <w:t>sufficient</w:t>
            </w:r>
            <w:proofErr w:type="gramEnd"/>
            <w:r w:rsidRPr="003B3DDD">
              <w:rPr>
                <w:rFonts w:asciiTheme="minorHAnsi" w:eastAsiaTheme="minorEastAsia" w:hAnsiTheme="minorHAnsi" w:cstheme="minorHAnsi"/>
                <w:sz w:val="20"/>
                <w:szCs w:val="20"/>
              </w:rPr>
              <w:t xml:space="preserve"> and correct?</w:t>
            </w:r>
          </w:p>
          <w:p w14:paraId="7946EA90" w14:textId="5201B6DD" w:rsidR="00EC303F" w:rsidRPr="003B3DDD" w:rsidRDefault="00EC303F" w:rsidP="472FF1A5">
            <w:pPr>
              <w:pStyle w:val="Header"/>
              <w:tabs>
                <w:tab w:val="clear" w:pos="4153"/>
                <w:tab w:val="clear" w:pos="8306"/>
              </w:tabs>
              <w:rPr>
                <w:rFonts w:asciiTheme="minorHAnsi" w:eastAsiaTheme="minorEastAsia" w:hAnsiTheme="minorHAnsi" w:cstheme="minorHAnsi"/>
                <w:sz w:val="20"/>
                <w:szCs w:val="20"/>
              </w:rPr>
            </w:pPr>
          </w:p>
        </w:tc>
        <w:tc>
          <w:tcPr>
            <w:tcW w:w="4678" w:type="dxa"/>
          </w:tcPr>
          <w:p w14:paraId="30A19D42"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31ACC10"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613488B"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EC303F" w:rsidRPr="003B3DDD" w14:paraId="4E0F781B" w14:textId="77777777" w:rsidTr="00BB3E15">
        <w:tc>
          <w:tcPr>
            <w:tcW w:w="4655" w:type="dxa"/>
          </w:tcPr>
          <w:p w14:paraId="17855413" w14:textId="637B4564" w:rsidR="00EC303F" w:rsidRPr="003B3DDD" w:rsidRDefault="00EC303F"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good housekeeping practice</w:t>
            </w:r>
            <w:r w:rsidR="00BF4C01" w:rsidRPr="003B3DDD">
              <w:rPr>
                <w:rFonts w:asciiTheme="minorHAnsi" w:eastAsiaTheme="minorEastAsia" w:hAnsiTheme="minorHAnsi" w:cstheme="minorHAnsi"/>
                <w:sz w:val="20"/>
                <w:szCs w:val="20"/>
              </w:rPr>
              <w:t>d</w:t>
            </w:r>
            <w:r w:rsidRPr="003B3DDD">
              <w:rPr>
                <w:rFonts w:asciiTheme="minorHAnsi" w:eastAsiaTheme="minorEastAsia" w:hAnsiTheme="minorHAnsi" w:cstheme="minorHAnsi"/>
                <w:sz w:val="20"/>
                <w:szCs w:val="20"/>
              </w:rPr>
              <w:t xml:space="preserve"> in all areas? </w:t>
            </w:r>
          </w:p>
          <w:p w14:paraId="66D8200A" w14:textId="4191F589" w:rsidR="00EC303F" w:rsidRPr="003B3DDD" w:rsidRDefault="00EC303F" w:rsidP="472FF1A5">
            <w:pPr>
              <w:pStyle w:val="Header"/>
              <w:tabs>
                <w:tab w:val="clear" w:pos="4153"/>
                <w:tab w:val="clear" w:pos="8306"/>
              </w:tabs>
              <w:rPr>
                <w:rFonts w:asciiTheme="minorHAnsi" w:eastAsiaTheme="minorEastAsia" w:hAnsiTheme="minorHAnsi" w:cstheme="minorHAnsi"/>
                <w:sz w:val="20"/>
                <w:szCs w:val="20"/>
              </w:rPr>
            </w:pPr>
          </w:p>
        </w:tc>
        <w:tc>
          <w:tcPr>
            <w:tcW w:w="4678" w:type="dxa"/>
          </w:tcPr>
          <w:p w14:paraId="0C521307" w14:textId="77777777" w:rsidR="00EC303F" w:rsidRPr="003B3DDD" w:rsidRDefault="00EC303F"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3B09C87"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971CE97" w14:textId="77777777" w:rsidR="00EC303F" w:rsidRPr="003B3DDD" w:rsidRDefault="00EC303F"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34078091" w14:textId="77777777" w:rsidR="00EC303F" w:rsidRPr="003B3DDD" w:rsidRDefault="00EC303F"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D41663" w:rsidRPr="003B3DDD" w14:paraId="2BC804D7" w14:textId="77777777" w:rsidTr="00BB3E15">
        <w:tc>
          <w:tcPr>
            <w:tcW w:w="14436" w:type="dxa"/>
            <w:gridSpan w:val="4"/>
            <w:shd w:val="clear" w:color="auto" w:fill="E0E0E0"/>
          </w:tcPr>
          <w:p w14:paraId="18BC5BB1"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0D164B07" w14:textId="426C1F03"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Electrical Safety </w:t>
            </w:r>
          </w:p>
          <w:p w14:paraId="2B490816"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r>
      <w:tr w:rsidR="00D41663" w:rsidRPr="003B3DDD" w14:paraId="5B8FD26C" w14:textId="77777777" w:rsidTr="00BB3E15">
        <w:tc>
          <w:tcPr>
            <w:tcW w:w="4655" w:type="dxa"/>
            <w:shd w:val="clear" w:color="auto" w:fill="E0E0E0"/>
          </w:tcPr>
          <w:p w14:paraId="336E8592"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3207073C" w14:textId="673B4B1F" w:rsidR="00D41663"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D41663"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52AD506D"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DF35850" w14:textId="77777777" w:rsidR="00D41663" w:rsidRPr="003B3DDD" w:rsidRDefault="00D4166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D41663" w:rsidRPr="003B3DDD" w14:paraId="50386D9D" w14:textId="77777777" w:rsidTr="00FD01E9">
        <w:trPr>
          <w:trHeight w:val="977"/>
        </w:trPr>
        <w:tc>
          <w:tcPr>
            <w:tcW w:w="4655" w:type="dxa"/>
          </w:tcPr>
          <w:p w14:paraId="37885F83" w14:textId="617C63FD" w:rsidR="00D41663"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Portable Appliance Testing (PAT) carried out at regular intervals?</w:t>
            </w:r>
          </w:p>
        </w:tc>
        <w:tc>
          <w:tcPr>
            <w:tcW w:w="4678" w:type="dxa"/>
          </w:tcPr>
          <w:p w14:paraId="05C4FC1C" w14:textId="77777777" w:rsidR="00D41663" w:rsidRPr="003B3DDD" w:rsidRDefault="00D41663"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10877A4" w14:textId="77777777" w:rsidR="00D41663" w:rsidRPr="003B3DDD" w:rsidRDefault="00D41663"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CE2B4A1" w14:textId="77777777" w:rsidR="00D41663" w:rsidRPr="003B3DDD" w:rsidRDefault="00D41663"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7D8D6845" w14:textId="77777777" w:rsidTr="00FD01E9">
        <w:trPr>
          <w:trHeight w:val="977"/>
        </w:trPr>
        <w:tc>
          <w:tcPr>
            <w:tcW w:w="4655" w:type="dxa"/>
          </w:tcPr>
          <w:p w14:paraId="105F7791" w14:textId="073C6775" w:rsidR="00BF4C01"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employees informed that they may not bring personal electrical appliances (</w:t>
            </w:r>
            <w:proofErr w:type="gramStart"/>
            <w:r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radios, kettles etc) into the workplace?</w:t>
            </w:r>
          </w:p>
        </w:tc>
        <w:tc>
          <w:tcPr>
            <w:tcW w:w="4678" w:type="dxa"/>
          </w:tcPr>
          <w:p w14:paraId="397AB19F"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2FCE03A"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A32E524"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4CAAF2BE" w14:textId="77777777" w:rsidTr="00FD01E9">
        <w:trPr>
          <w:trHeight w:val="977"/>
        </w:trPr>
        <w:tc>
          <w:tcPr>
            <w:tcW w:w="4655" w:type="dxa"/>
          </w:tcPr>
          <w:p w14:paraId="618ED2F7" w14:textId="30531241" w:rsidR="00BF4C01"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Are employees instructed to check the plugs and cables of their electrical equipment (</w:t>
            </w:r>
            <w:proofErr w:type="gramStart"/>
            <w:r w:rsidRPr="003B3DDD">
              <w:rPr>
                <w:rFonts w:asciiTheme="minorHAnsi" w:eastAsiaTheme="minorEastAsia" w:hAnsiTheme="minorHAnsi" w:cstheme="minorHAnsi"/>
                <w:sz w:val="20"/>
                <w:szCs w:val="20"/>
              </w:rPr>
              <w:t>e.g.</w:t>
            </w:r>
            <w:proofErr w:type="gramEnd"/>
            <w:r w:rsidRPr="003B3DDD">
              <w:rPr>
                <w:rFonts w:asciiTheme="minorHAnsi" w:eastAsiaTheme="minorEastAsia" w:hAnsiTheme="minorHAnsi" w:cstheme="minorHAnsi"/>
                <w:sz w:val="20"/>
                <w:szCs w:val="20"/>
              </w:rPr>
              <w:t xml:space="preserve"> computers, printers, laptops etc) and report any damage to their Managers?</w:t>
            </w:r>
          </w:p>
        </w:tc>
        <w:tc>
          <w:tcPr>
            <w:tcW w:w="4678" w:type="dxa"/>
          </w:tcPr>
          <w:p w14:paraId="3F403FB2"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ED87412"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0E9994C"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208A417C" w14:textId="77777777" w:rsidR="009C4FEE" w:rsidRPr="003B3DDD" w:rsidRDefault="009C4FEE"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0050BA" w:rsidRPr="003B3DDD" w14:paraId="1FD52D67" w14:textId="77777777" w:rsidTr="00BB3E15">
        <w:trPr>
          <w:tblHeader/>
        </w:trPr>
        <w:tc>
          <w:tcPr>
            <w:tcW w:w="14436" w:type="dxa"/>
            <w:gridSpan w:val="4"/>
            <w:shd w:val="clear" w:color="auto" w:fill="E0E0E0"/>
          </w:tcPr>
          <w:p w14:paraId="58CB62D7" w14:textId="77777777" w:rsidR="000050BA" w:rsidRPr="003B3DDD" w:rsidRDefault="000050BA"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br w:type="page"/>
            </w:r>
          </w:p>
          <w:p w14:paraId="78A76CC0" w14:textId="77777777" w:rsidR="000050BA" w:rsidRPr="003B3DDD" w:rsidRDefault="000050BA"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Working at Height </w:t>
            </w:r>
          </w:p>
          <w:p w14:paraId="28960F49" w14:textId="06229B2B" w:rsidR="000050BA" w:rsidRPr="003B3DDD" w:rsidRDefault="000050BA" w:rsidP="472FF1A5">
            <w:pPr>
              <w:pStyle w:val="section1"/>
              <w:spacing w:before="0" w:beforeAutospacing="0" w:after="0" w:afterAutospacing="0"/>
              <w:rPr>
                <w:rFonts w:asciiTheme="minorHAnsi" w:eastAsiaTheme="minorEastAsia" w:hAnsiTheme="minorHAnsi" w:cstheme="minorHAnsi"/>
                <w:b/>
                <w:bCs/>
                <w:sz w:val="20"/>
                <w:szCs w:val="20"/>
              </w:rPr>
            </w:pPr>
          </w:p>
        </w:tc>
      </w:tr>
      <w:tr w:rsidR="000050BA" w:rsidRPr="003B3DDD" w14:paraId="4247A81B" w14:textId="77777777" w:rsidTr="00BB3E15">
        <w:tc>
          <w:tcPr>
            <w:tcW w:w="4655" w:type="dxa"/>
            <w:shd w:val="clear" w:color="auto" w:fill="E0E0E0"/>
          </w:tcPr>
          <w:p w14:paraId="503B7FA4" w14:textId="77777777" w:rsidR="000050BA" w:rsidRPr="003B3DDD" w:rsidRDefault="000050BA"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159C8B66" w14:textId="55015CC9" w:rsidR="000050BA"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0050BA"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319C9335" w14:textId="77777777" w:rsidR="000050BA" w:rsidRPr="003B3DDD" w:rsidRDefault="000050BA"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EC83936" w14:textId="77777777" w:rsidR="000050BA" w:rsidRPr="003B3DDD" w:rsidRDefault="000050BA"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0050BA" w:rsidRPr="003B3DDD" w14:paraId="693EBB43" w14:textId="77777777" w:rsidTr="00BB3E15">
        <w:tc>
          <w:tcPr>
            <w:tcW w:w="4655" w:type="dxa"/>
            <w:shd w:val="clear" w:color="auto" w:fill="auto"/>
          </w:tcPr>
          <w:p w14:paraId="5208E554" w14:textId="06E73D3B" w:rsidR="000050BA" w:rsidRPr="003B3DDD" w:rsidRDefault="000050BA"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Has a suitable risk assessment been carried out for the tasks requiring work at height </w:t>
            </w:r>
          </w:p>
        </w:tc>
        <w:tc>
          <w:tcPr>
            <w:tcW w:w="4678" w:type="dxa"/>
          </w:tcPr>
          <w:p w14:paraId="3A52B955" w14:textId="77777777" w:rsidR="000050BA" w:rsidRPr="003B3DDD" w:rsidRDefault="000050BA"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29CC859" w14:textId="77777777" w:rsidR="000050BA" w:rsidRPr="003B3DDD" w:rsidRDefault="000050BA"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3BEC956" w14:textId="77777777" w:rsidR="000050BA" w:rsidRPr="003B3DDD" w:rsidRDefault="000050BA"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0050BA" w:rsidRPr="003B3DDD" w14:paraId="69D230F7" w14:textId="77777777" w:rsidTr="00BB3E15">
        <w:tc>
          <w:tcPr>
            <w:tcW w:w="4655" w:type="dxa"/>
            <w:shd w:val="clear" w:color="auto" w:fill="auto"/>
          </w:tcPr>
          <w:p w14:paraId="412DBE3E" w14:textId="4BF9D919" w:rsidR="000050BA" w:rsidRPr="003B3DDD" w:rsidRDefault="000050BA"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Have all employees working at height been given sufficient training, </w:t>
            </w:r>
            <w:proofErr w:type="gramStart"/>
            <w:r w:rsidRPr="003B3DDD">
              <w:rPr>
                <w:rFonts w:asciiTheme="minorHAnsi" w:eastAsiaTheme="minorEastAsia" w:hAnsiTheme="minorHAnsi" w:cstheme="minorHAnsi"/>
                <w:sz w:val="20"/>
                <w:szCs w:val="20"/>
              </w:rPr>
              <w:t>instruction</w:t>
            </w:r>
            <w:proofErr w:type="gramEnd"/>
            <w:r w:rsidRPr="003B3DDD">
              <w:rPr>
                <w:rFonts w:asciiTheme="minorHAnsi" w:eastAsiaTheme="minorEastAsia" w:hAnsiTheme="minorHAnsi" w:cstheme="minorHAnsi"/>
                <w:sz w:val="20"/>
                <w:szCs w:val="20"/>
              </w:rPr>
              <w:t xml:space="preserve"> and information?</w:t>
            </w:r>
          </w:p>
        </w:tc>
        <w:tc>
          <w:tcPr>
            <w:tcW w:w="4678" w:type="dxa"/>
          </w:tcPr>
          <w:p w14:paraId="12E81C21" w14:textId="77777777" w:rsidR="000050BA" w:rsidRPr="003B3DDD" w:rsidRDefault="000050BA"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D8BDC07" w14:textId="77777777" w:rsidR="000050BA" w:rsidRPr="003B3DDD" w:rsidRDefault="000050BA"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984E1AB" w14:textId="77777777" w:rsidR="000050BA" w:rsidRPr="003B3DDD" w:rsidRDefault="000050BA"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74452AEA" w14:textId="77777777" w:rsidR="00833B68" w:rsidRPr="003B3DDD" w:rsidRDefault="00833B68"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C50F1C" w:rsidRPr="003B3DDD" w14:paraId="0217BFD1" w14:textId="77777777" w:rsidTr="00BB3E15">
        <w:trPr>
          <w:tblHeader/>
        </w:trPr>
        <w:tc>
          <w:tcPr>
            <w:tcW w:w="14436" w:type="dxa"/>
            <w:gridSpan w:val="4"/>
            <w:shd w:val="clear" w:color="auto" w:fill="E0E0E0"/>
          </w:tcPr>
          <w:p w14:paraId="67C4671B"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p w14:paraId="0F0E4ED7"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Manual Handling Assessment </w:t>
            </w:r>
          </w:p>
          <w:p w14:paraId="4894734A" w14:textId="3BADA135"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r>
      <w:tr w:rsidR="00C50F1C" w:rsidRPr="003B3DDD" w14:paraId="5A901D9A" w14:textId="77777777" w:rsidTr="00BB3E15">
        <w:tc>
          <w:tcPr>
            <w:tcW w:w="4655" w:type="dxa"/>
            <w:shd w:val="clear" w:color="auto" w:fill="E0E0E0"/>
          </w:tcPr>
          <w:p w14:paraId="642677E9"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32D30E53" w14:textId="3E5A94CD" w:rsidR="00C50F1C"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C50F1C"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65D9471D"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B8A0FE1"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C50F1C" w:rsidRPr="003B3DDD" w14:paraId="1E15EC84" w14:textId="77777777" w:rsidTr="00BB3E15">
        <w:trPr>
          <w:trHeight w:val="732"/>
        </w:trPr>
        <w:tc>
          <w:tcPr>
            <w:tcW w:w="4655" w:type="dxa"/>
          </w:tcPr>
          <w:p w14:paraId="65CC883E" w14:textId="22C86B0F" w:rsidR="00C50F1C" w:rsidRPr="003B3DDD" w:rsidRDefault="00C50F1C"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all tasks / activities where there is a manual handling element been identified?</w:t>
            </w:r>
          </w:p>
        </w:tc>
        <w:tc>
          <w:tcPr>
            <w:tcW w:w="4678" w:type="dxa"/>
          </w:tcPr>
          <w:p w14:paraId="7293908E" w14:textId="77777777" w:rsidR="00C50F1C" w:rsidRPr="003B3DDD" w:rsidRDefault="00C50F1C"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21D9638"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41894EB" w14:textId="77777777" w:rsidR="00C50F1C" w:rsidRPr="003B3DDD" w:rsidRDefault="00C50F1C"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C50F1C" w:rsidRPr="003B3DDD" w14:paraId="551547E6" w14:textId="77777777" w:rsidTr="00BB3E15">
        <w:trPr>
          <w:trHeight w:val="732"/>
        </w:trPr>
        <w:tc>
          <w:tcPr>
            <w:tcW w:w="4655" w:type="dxa"/>
          </w:tcPr>
          <w:p w14:paraId="4A1F4212" w14:textId="5C3AAEFD" w:rsidR="00C50F1C" w:rsidRPr="003B3DDD" w:rsidRDefault="00BF4C01" w:rsidP="472FF1A5">
            <w:pPr>
              <w:pStyle w:val="Header"/>
              <w:tabs>
                <w:tab w:val="clear" w:pos="4153"/>
                <w:tab w:val="clear" w:pos="8306"/>
              </w:tabs>
              <w:rPr>
                <w:rFonts w:asciiTheme="minorHAnsi" w:eastAsiaTheme="minorEastAsia" w:hAnsiTheme="minorHAnsi" w:cstheme="minorHAnsi"/>
                <w:sz w:val="20"/>
                <w:szCs w:val="20"/>
                <w:highlight w:val="yellow"/>
              </w:rPr>
            </w:pPr>
            <w:r w:rsidRPr="003B3DDD">
              <w:rPr>
                <w:rFonts w:asciiTheme="minorHAnsi" w:eastAsiaTheme="minorEastAsia" w:hAnsiTheme="minorHAnsi" w:cstheme="minorHAnsi"/>
                <w:sz w:val="20"/>
                <w:szCs w:val="20"/>
              </w:rPr>
              <w:t xml:space="preserve">Has a Manual Handling Risk Assessment been </w:t>
            </w:r>
            <w:proofErr w:type="gramStart"/>
            <w:r w:rsidRPr="003B3DDD">
              <w:rPr>
                <w:rFonts w:asciiTheme="minorHAnsi" w:eastAsiaTheme="minorEastAsia" w:hAnsiTheme="minorHAnsi" w:cstheme="minorHAnsi"/>
                <w:sz w:val="20"/>
                <w:szCs w:val="20"/>
              </w:rPr>
              <w:t>completed</w:t>
            </w:r>
            <w:proofErr w:type="gramEnd"/>
            <w:r w:rsidRPr="003B3DDD">
              <w:rPr>
                <w:rFonts w:asciiTheme="minorHAnsi" w:eastAsiaTheme="minorEastAsia" w:hAnsiTheme="minorHAnsi" w:cstheme="minorHAnsi"/>
                <w:sz w:val="20"/>
                <w:szCs w:val="20"/>
              </w:rPr>
              <w:t xml:space="preserve"> and the findings communicated to affected staff?</w:t>
            </w:r>
          </w:p>
        </w:tc>
        <w:tc>
          <w:tcPr>
            <w:tcW w:w="4678" w:type="dxa"/>
          </w:tcPr>
          <w:p w14:paraId="2C367645" w14:textId="77777777" w:rsidR="00C50F1C" w:rsidRPr="003B3DDD" w:rsidRDefault="00C50F1C"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06404B7"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815BD8A" w14:textId="77777777" w:rsidR="00C50F1C" w:rsidRPr="003B3DDD" w:rsidRDefault="00C50F1C"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C50F1C" w:rsidRPr="003B3DDD" w14:paraId="3E70E0A3" w14:textId="77777777" w:rsidTr="00BB3E15">
        <w:trPr>
          <w:trHeight w:val="732"/>
        </w:trPr>
        <w:tc>
          <w:tcPr>
            <w:tcW w:w="4655" w:type="dxa"/>
          </w:tcPr>
          <w:p w14:paraId="2C742A8F" w14:textId="4557E694" w:rsidR="00C50F1C" w:rsidRPr="003B3DDD" w:rsidRDefault="00C50F1C" w:rsidP="472FF1A5">
            <w:pPr>
              <w:pStyle w:val="Header"/>
              <w:tabs>
                <w:tab w:val="clear" w:pos="4153"/>
                <w:tab w:val="clear" w:pos="8306"/>
              </w:tabs>
              <w:rPr>
                <w:rFonts w:asciiTheme="minorHAnsi" w:eastAsiaTheme="minorEastAsia" w:hAnsiTheme="minorHAnsi" w:cstheme="minorHAnsi"/>
                <w:sz w:val="20"/>
                <w:szCs w:val="20"/>
                <w:highlight w:val="yellow"/>
              </w:rPr>
            </w:pPr>
            <w:r w:rsidRPr="003B3DDD">
              <w:rPr>
                <w:rFonts w:asciiTheme="minorHAnsi" w:eastAsiaTheme="minorEastAsia" w:hAnsiTheme="minorHAnsi" w:cstheme="minorHAnsi"/>
                <w:sz w:val="20"/>
                <w:szCs w:val="20"/>
              </w:rPr>
              <w:t>Are suitable control measures in place and managed?</w:t>
            </w:r>
          </w:p>
        </w:tc>
        <w:tc>
          <w:tcPr>
            <w:tcW w:w="4678" w:type="dxa"/>
          </w:tcPr>
          <w:p w14:paraId="7F9167EB" w14:textId="77777777" w:rsidR="00C50F1C" w:rsidRPr="003B3DDD" w:rsidRDefault="00C50F1C"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84C9684"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D36E80B" w14:textId="77777777" w:rsidR="00C50F1C" w:rsidRPr="003B3DDD" w:rsidRDefault="00C50F1C"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C50F1C" w:rsidRPr="003B3DDD" w14:paraId="33432FD9" w14:textId="77777777" w:rsidTr="00BB3E15">
        <w:trPr>
          <w:trHeight w:val="732"/>
        </w:trPr>
        <w:tc>
          <w:tcPr>
            <w:tcW w:w="4655" w:type="dxa"/>
          </w:tcPr>
          <w:p w14:paraId="3A02D28F" w14:textId="1840C96F" w:rsidR="00C50F1C" w:rsidRPr="003B3DDD" w:rsidRDefault="00C50F1C"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Has suitable instruction and training of appropriate employees, including supervisors, been carried out?</w:t>
            </w:r>
          </w:p>
        </w:tc>
        <w:tc>
          <w:tcPr>
            <w:tcW w:w="4678" w:type="dxa"/>
          </w:tcPr>
          <w:p w14:paraId="1954843B" w14:textId="77777777" w:rsidR="00C50F1C" w:rsidRPr="003B3DDD" w:rsidRDefault="00C50F1C"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A617B76"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8CA4843" w14:textId="77777777" w:rsidR="00C50F1C" w:rsidRPr="003B3DDD" w:rsidRDefault="00C50F1C"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C50F1C" w:rsidRPr="003B3DDD" w14:paraId="164FA132" w14:textId="77777777" w:rsidTr="00BB3E15">
        <w:tc>
          <w:tcPr>
            <w:tcW w:w="4655" w:type="dxa"/>
          </w:tcPr>
          <w:p w14:paraId="45D5262B" w14:textId="087C72A2" w:rsidR="00C50F1C" w:rsidRPr="003B3DDD" w:rsidRDefault="00C50F1C"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Is there a system to review the manual handling assessments as necessary?</w:t>
            </w:r>
          </w:p>
        </w:tc>
        <w:tc>
          <w:tcPr>
            <w:tcW w:w="4678" w:type="dxa"/>
          </w:tcPr>
          <w:p w14:paraId="1D261BC9" w14:textId="77777777" w:rsidR="00C50F1C" w:rsidRPr="003B3DDD" w:rsidRDefault="00C50F1C"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A04B187"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11B7B23" w14:textId="77777777" w:rsidR="00C50F1C" w:rsidRPr="003B3DDD" w:rsidRDefault="00C50F1C"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19EDD220" w14:textId="573B2325" w:rsidR="009C4FEE" w:rsidRPr="003B3DDD" w:rsidRDefault="009C4FEE"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C50F1C" w:rsidRPr="003B3DDD" w14:paraId="4025A773" w14:textId="77777777" w:rsidTr="00BB3E15">
        <w:tc>
          <w:tcPr>
            <w:tcW w:w="14436" w:type="dxa"/>
            <w:gridSpan w:val="4"/>
            <w:shd w:val="clear" w:color="auto" w:fill="E0E0E0"/>
          </w:tcPr>
          <w:p w14:paraId="10070F40" w14:textId="17914163" w:rsidR="00C50F1C" w:rsidRPr="003B3DDD" w:rsidRDefault="009C4FEE"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br w:type="page"/>
            </w:r>
          </w:p>
          <w:p w14:paraId="3CA561ED" w14:textId="77777777"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Display Screen Equipment (DSE)</w:t>
            </w:r>
          </w:p>
          <w:p w14:paraId="41003608" w14:textId="4E44B375" w:rsidR="00C50F1C" w:rsidRPr="003B3DDD" w:rsidRDefault="00C50F1C" w:rsidP="472FF1A5">
            <w:pPr>
              <w:pStyle w:val="section1"/>
              <w:spacing w:before="0" w:beforeAutospacing="0" w:after="0" w:afterAutospacing="0"/>
              <w:rPr>
                <w:rFonts w:asciiTheme="minorHAnsi" w:eastAsiaTheme="minorEastAsia" w:hAnsiTheme="minorHAnsi" w:cstheme="minorHAnsi"/>
                <w:b/>
                <w:bCs/>
                <w:sz w:val="20"/>
                <w:szCs w:val="20"/>
              </w:rPr>
            </w:pPr>
          </w:p>
        </w:tc>
      </w:tr>
      <w:tr w:rsidR="00C50F1C" w:rsidRPr="003B3DDD" w14:paraId="732435D5" w14:textId="77777777" w:rsidTr="00BB3E15">
        <w:tc>
          <w:tcPr>
            <w:tcW w:w="4655" w:type="dxa"/>
            <w:shd w:val="clear" w:color="auto" w:fill="E0E0E0"/>
          </w:tcPr>
          <w:p w14:paraId="7F95B8BF"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2DDD6CA7" w14:textId="302961B0" w:rsidR="00C50F1C"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C50F1C"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229E007C"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22856945" w14:textId="77777777" w:rsidR="00C50F1C" w:rsidRPr="003B3DDD" w:rsidRDefault="00C50F1C"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647659" w:rsidRPr="003B3DDD" w14:paraId="6C66A13B" w14:textId="77777777" w:rsidTr="00BB3E15">
        <w:tc>
          <w:tcPr>
            <w:tcW w:w="4655" w:type="dxa"/>
          </w:tcPr>
          <w:p w14:paraId="4F322E4E" w14:textId="23C1EF0D" w:rsidR="00647659" w:rsidRPr="003B3DDD" w:rsidRDefault="00647659"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‘users’ of DSE and their workstations been identified?</w:t>
            </w:r>
          </w:p>
        </w:tc>
        <w:tc>
          <w:tcPr>
            <w:tcW w:w="4678" w:type="dxa"/>
          </w:tcPr>
          <w:p w14:paraId="53273EFA" w14:textId="77777777" w:rsidR="00647659" w:rsidRPr="003B3DDD" w:rsidRDefault="00647659"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23A7D217" w14:textId="77777777" w:rsidR="00647659" w:rsidRPr="003B3DDD" w:rsidRDefault="00647659"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8338AF4" w14:textId="77777777" w:rsidR="00647659" w:rsidRPr="003B3DDD" w:rsidRDefault="00647659"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647659" w:rsidRPr="003B3DDD" w14:paraId="18030C2A" w14:textId="77777777" w:rsidTr="00BB3E15">
        <w:tc>
          <w:tcPr>
            <w:tcW w:w="4655" w:type="dxa"/>
          </w:tcPr>
          <w:p w14:paraId="4FDA5B26" w14:textId="77777777" w:rsidR="00647659" w:rsidRPr="003B3DDD" w:rsidRDefault="00647659"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workstations been assessed?</w:t>
            </w:r>
          </w:p>
          <w:p w14:paraId="38445888" w14:textId="7F508A66" w:rsidR="00B33366" w:rsidRPr="003B3DDD" w:rsidRDefault="00B33366" w:rsidP="472FF1A5">
            <w:pPr>
              <w:pStyle w:val="Header"/>
              <w:tabs>
                <w:tab w:val="clear" w:pos="4153"/>
                <w:tab w:val="clear" w:pos="8306"/>
              </w:tabs>
              <w:rPr>
                <w:rFonts w:asciiTheme="minorHAnsi" w:eastAsiaTheme="minorEastAsia" w:hAnsiTheme="minorHAnsi" w:cstheme="minorHAnsi"/>
                <w:sz w:val="20"/>
                <w:szCs w:val="20"/>
                <w:highlight w:val="yellow"/>
              </w:rPr>
            </w:pPr>
          </w:p>
        </w:tc>
        <w:tc>
          <w:tcPr>
            <w:tcW w:w="4678" w:type="dxa"/>
          </w:tcPr>
          <w:p w14:paraId="31053C3D" w14:textId="77777777" w:rsidR="00647659" w:rsidRPr="003B3DDD" w:rsidRDefault="00647659"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0E4BA0A" w14:textId="77777777" w:rsidR="00647659" w:rsidRPr="003B3DDD" w:rsidRDefault="00647659"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51C1EF38" w14:textId="77777777" w:rsidR="00647659" w:rsidRPr="003B3DDD" w:rsidRDefault="00647659"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647659" w:rsidRPr="003B3DDD" w14:paraId="02FFDECA" w14:textId="77777777" w:rsidTr="00BB3E15">
        <w:tc>
          <w:tcPr>
            <w:tcW w:w="4655" w:type="dxa"/>
          </w:tcPr>
          <w:p w14:paraId="47F67269" w14:textId="48E8464B" w:rsidR="00647659" w:rsidRPr="003B3DDD" w:rsidRDefault="00647659" w:rsidP="472FF1A5">
            <w:pPr>
              <w:pStyle w:val="Header"/>
              <w:tabs>
                <w:tab w:val="clear" w:pos="4153"/>
                <w:tab w:val="clear" w:pos="8306"/>
              </w:tabs>
              <w:rPr>
                <w:rFonts w:asciiTheme="minorHAnsi" w:eastAsiaTheme="minorEastAsia" w:hAnsiTheme="minorHAnsi" w:cstheme="minorHAnsi"/>
                <w:sz w:val="20"/>
                <w:szCs w:val="20"/>
                <w:highlight w:val="yellow"/>
              </w:rPr>
            </w:pPr>
            <w:r w:rsidRPr="003B3DDD">
              <w:rPr>
                <w:rFonts w:asciiTheme="minorHAnsi" w:eastAsiaTheme="minorEastAsia" w:hAnsiTheme="minorHAnsi" w:cstheme="minorHAnsi"/>
                <w:sz w:val="20"/>
                <w:szCs w:val="20"/>
              </w:rPr>
              <w:t xml:space="preserve">Are ‘users’ trained in the use and setting </w:t>
            </w:r>
            <w:r w:rsidR="00BF4C01" w:rsidRPr="003B3DDD">
              <w:rPr>
                <w:rFonts w:asciiTheme="minorHAnsi" w:eastAsiaTheme="minorEastAsia" w:hAnsiTheme="minorHAnsi" w:cstheme="minorHAnsi"/>
                <w:sz w:val="20"/>
                <w:szCs w:val="20"/>
              </w:rPr>
              <w:t xml:space="preserve">up </w:t>
            </w:r>
            <w:r w:rsidRPr="003B3DDD">
              <w:rPr>
                <w:rFonts w:asciiTheme="minorHAnsi" w:eastAsiaTheme="minorEastAsia" w:hAnsiTheme="minorHAnsi" w:cstheme="minorHAnsi"/>
                <w:sz w:val="20"/>
                <w:szCs w:val="20"/>
              </w:rPr>
              <w:t>of the equipment?</w:t>
            </w:r>
          </w:p>
        </w:tc>
        <w:tc>
          <w:tcPr>
            <w:tcW w:w="4678" w:type="dxa"/>
          </w:tcPr>
          <w:p w14:paraId="5490071A" w14:textId="77777777" w:rsidR="00647659" w:rsidRPr="003B3DDD" w:rsidRDefault="00647659"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46D4BEF" w14:textId="77777777" w:rsidR="00647659" w:rsidRPr="003B3DDD" w:rsidRDefault="00647659"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006E158" w14:textId="77777777" w:rsidR="00647659" w:rsidRPr="003B3DDD" w:rsidRDefault="00647659"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647659" w:rsidRPr="003B3DDD" w14:paraId="681DA522" w14:textId="77777777" w:rsidTr="00BB3E15">
        <w:tc>
          <w:tcPr>
            <w:tcW w:w="4655" w:type="dxa"/>
          </w:tcPr>
          <w:p w14:paraId="2D129B7D" w14:textId="04615262" w:rsidR="00647659" w:rsidRPr="003B3DDD" w:rsidRDefault="00647659"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Is there a system for indicating when assessments may need reviewing? </w:t>
            </w:r>
          </w:p>
        </w:tc>
        <w:tc>
          <w:tcPr>
            <w:tcW w:w="4678" w:type="dxa"/>
          </w:tcPr>
          <w:p w14:paraId="3DE3D56B" w14:textId="77777777" w:rsidR="00647659" w:rsidRPr="003B3DDD" w:rsidRDefault="00647659"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687F2D87" w14:textId="77777777" w:rsidR="00647659" w:rsidRPr="003B3DDD" w:rsidRDefault="00647659"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2029511" w14:textId="77777777" w:rsidR="00647659" w:rsidRPr="003B3DDD" w:rsidRDefault="00647659"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6449CEF9" w14:textId="6FC9F1C4" w:rsidR="007C29F1" w:rsidRPr="003B3DDD" w:rsidRDefault="007C29F1" w:rsidP="472FF1A5">
      <w:pPr>
        <w:rPr>
          <w:rFonts w:asciiTheme="minorHAnsi" w:eastAsiaTheme="minorEastAsia" w:hAnsiTheme="minorHAnsi" w:cstheme="minorHAnsi"/>
          <w:sz w:val="20"/>
          <w:szCs w:val="20"/>
        </w:rPr>
      </w:pPr>
    </w:p>
    <w:p w14:paraId="314CE7E9" w14:textId="77777777" w:rsidR="007C29F1" w:rsidRPr="003B3DDD" w:rsidRDefault="007C29F1">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br w:type="page"/>
      </w: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AD7B78" w:rsidRPr="003B3DDD" w14:paraId="71D23423" w14:textId="77777777" w:rsidTr="00BB3E15">
        <w:tc>
          <w:tcPr>
            <w:tcW w:w="14436" w:type="dxa"/>
            <w:gridSpan w:val="4"/>
            <w:shd w:val="clear" w:color="auto" w:fill="E0E0E0"/>
          </w:tcPr>
          <w:p w14:paraId="0A2E6C58"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sz w:val="20"/>
                <w:szCs w:val="20"/>
              </w:rPr>
              <w:lastRenderedPageBreak/>
              <w:br w:type="page"/>
            </w:r>
          </w:p>
          <w:p w14:paraId="31FF2CA2" w14:textId="66B85030"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Subcontractors</w:t>
            </w:r>
          </w:p>
          <w:p w14:paraId="25601354"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r>
      <w:tr w:rsidR="00AD7B78" w:rsidRPr="003B3DDD" w14:paraId="445E91F7" w14:textId="77777777" w:rsidTr="00BB3E15">
        <w:tc>
          <w:tcPr>
            <w:tcW w:w="4655" w:type="dxa"/>
            <w:shd w:val="clear" w:color="auto" w:fill="E0E0E0"/>
          </w:tcPr>
          <w:p w14:paraId="28270C84"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7D17E9B5"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Summary of Findings and Comments </w:t>
            </w:r>
          </w:p>
        </w:tc>
        <w:tc>
          <w:tcPr>
            <w:tcW w:w="4111" w:type="dxa"/>
            <w:shd w:val="clear" w:color="auto" w:fill="E0E0E0"/>
          </w:tcPr>
          <w:p w14:paraId="196DC914"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23C7D5B7" w14:textId="77777777" w:rsidR="00AD7B78" w:rsidRPr="003B3DDD" w:rsidRDefault="00AD7B78"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AD7B78" w:rsidRPr="003B3DDD" w14:paraId="1DC09796" w14:textId="77777777" w:rsidTr="00BB3E15">
        <w:trPr>
          <w:trHeight w:val="732"/>
        </w:trPr>
        <w:tc>
          <w:tcPr>
            <w:tcW w:w="4655" w:type="dxa"/>
          </w:tcPr>
          <w:p w14:paraId="7B128B51" w14:textId="340CFD3D" w:rsidR="00AD7B78" w:rsidRPr="003B3DDD" w:rsidRDefault="00E104F0"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Do you use subcontractors?  Self-employed individuals and/or companies?</w:t>
            </w:r>
          </w:p>
        </w:tc>
        <w:tc>
          <w:tcPr>
            <w:tcW w:w="4678" w:type="dxa"/>
          </w:tcPr>
          <w:p w14:paraId="1177936C"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335F466A"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91D227A"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058D7A0E" w14:textId="77777777" w:rsidTr="00BB3E15">
        <w:trPr>
          <w:trHeight w:val="732"/>
        </w:trPr>
        <w:tc>
          <w:tcPr>
            <w:tcW w:w="4655" w:type="dxa"/>
          </w:tcPr>
          <w:p w14:paraId="0084133D" w14:textId="56D961D3" w:rsidR="00AD7B78" w:rsidRPr="003B3DDD" w:rsidRDefault="00E104F0"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Have you carried out “due diligence” on your subcontractors?</w:t>
            </w:r>
          </w:p>
          <w:p w14:paraId="65E2B20C" w14:textId="77777777" w:rsidR="00AD7B78" w:rsidRPr="003B3DDD" w:rsidRDefault="00AD7B78" w:rsidP="472FF1A5">
            <w:pPr>
              <w:pStyle w:val="Header"/>
              <w:tabs>
                <w:tab w:val="clear" w:pos="4153"/>
                <w:tab w:val="clear" w:pos="8306"/>
              </w:tabs>
              <w:rPr>
                <w:rFonts w:asciiTheme="minorHAnsi" w:eastAsiaTheme="minorEastAsia" w:hAnsiTheme="minorHAnsi" w:cstheme="minorHAnsi"/>
                <w:sz w:val="20"/>
                <w:szCs w:val="20"/>
                <w:highlight w:val="yellow"/>
              </w:rPr>
            </w:pPr>
          </w:p>
        </w:tc>
        <w:tc>
          <w:tcPr>
            <w:tcW w:w="4678" w:type="dxa"/>
          </w:tcPr>
          <w:p w14:paraId="44D55A9D"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8021FB0"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48676EF"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AD7B78" w:rsidRPr="003B3DDD" w14:paraId="596A3B80" w14:textId="77777777" w:rsidTr="00BB3E15">
        <w:trPr>
          <w:trHeight w:val="732"/>
        </w:trPr>
        <w:tc>
          <w:tcPr>
            <w:tcW w:w="4655" w:type="dxa"/>
          </w:tcPr>
          <w:p w14:paraId="1F902CA7" w14:textId="0B2A8D80" w:rsidR="00AD7B78" w:rsidRPr="003B3DDD" w:rsidRDefault="00E104F0" w:rsidP="472FF1A5">
            <w:pPr>
              <w:pStyle w:val="Header"/>
              <w:tabs>
                <w:tab w:val="clear" w:pos="4153"/>
                <w:tab w:val="clear" w:pos="8306"/>
              </w:tabs>
              <w:rPr>
                <w:rFonts w:asciiTheme="minorHAnsi" w:eastAsiaTheme="minorEastAsia" w:hAnsiTheme="minorHAnsi" w:cstheme="minorHAnsi"/>
                <w:sz w:val="20"/>
                <w:szCs w:val="20"/>
                <w:highlight w:val="yellow"/>
              </w:rPr>
            </w:pPr>
            <w:r w:rsidRPr="003B3DDD">
              <w:rPr>
                <w:rFonts w:asciiTheme="minorHAnsi" w:eastAsiaTheme="minorEastAsia" w:hAnsiTheme="minorHAnsi" w:cstheme="minorHAnsi"/>
                <w:sz w:val="20"/>
                <w:szCs w:val="20"/>
              </w:rPr>
              <w:t>Do you conduct the due diligence checks annually?</w:t>
            </w:r>
          </w:p>
        </w:tc>
        <w:tc>
          <w:tcPr>
            <w:tcW w:w="4678" w:type="dxa"/>
          </w:tcPr>
          <w:p w14:paraId="790DB3AB" w14:textId="77777777" w:rsidR="00AD7B78" w:rsidRPr="003B3DDD" w:rsidRDefault="00AD7B7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DB29F62" w14:textId="77777777" w:rsidR="00AD7B78" w:rsidRPr="003B3DDD" w:rsidRDefault="00AD7B7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8993A9B" w14:textId="77777777" w:rsidR="00AD7B78" w:rsidRPr="003B3DDD" w:rsidRDefault="00AD7B7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7E960204" w14:textId="01152E0E" w:rsidR="006D0958" w:rsidRPr="003B3DDD" w:rsidRDefault="006D0958" w:rsidP="472FF1A5">
      <w:pPr>
        <w:rPr>
          <w:rFonts w:asciiTheme="minorHAnsi" w:eastAsiaTheme="minorEastAsia" w:hAnsiTheme="minorHAnsi" w:cstheme="minorHAnsi"/>
          <w:sz w:val="20"/>
          <w:szCs w:val="20"/>
        </w:rPr>
      </w:pPr>
    </w:p>
    <w:p w14:paraId="468AD855" w14:textId="24947873" w:rsidR="007C29F1" w:rsidRPr="003B3DDD" w:rsidRDefault="007C29F1">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br w:type="page"/>
      </w:r>
    </w:p>
    <w:p w14:paraId="6EDD9171" w14:textId="77777777" w:rsidR="00C50F1C" w:rsidRPr="003B3DDD" w:rsidRDefault="00C50F1C" w:rsidP="472FF1A5">
      <w:pPr>
        <w:rPr>
          <w:rFonts w:asciiTheme="minorHAnsi" w:eastAsiaTheme="minorEastAsia" w:hAnsiTheme="minorHAnsi" w:cstheme="minorHAnsi"/>
          <w:sz w:val="20"/>
          <w:szCs w:val="20"/>
        </w:rPr>
      </w:pPr>
    </w:p>
    <w:p w14:paraId="0BE1A4F7" w14:textId="51032B34" w:rsidR="006D0958" w:rsidRPr="003B3DDD" w:rsidRDefault="006D095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It is a legal requirement to have the following risk assessments in place. This is a minimum! Actual risk assessments will depend on the hazards</w:t>
      </w:r>
      <w:r w:rsidR="00E104F0" w:rsidRPr="003B3DDD">
        <w:rPr>
          <w:rFonts w:asciiTheme="minorHAnsi" w:eastAsiaTheme="minorEastAsia" w:hAnsiTheme="minorHAnsi" w:cstheme="minorHAnsi"/>
          <w:sz w:val="20"/>
          <w:szCs w:val="20"/>
        </w:rPr>
        <w:t xml:space="preserve"> you identify</w:t>
      </w:r>
      <w:r w:rsidRPr="003B3DDD">
        <w:rPr>
          <w:rFonts w:asciiTheme="minorHAnsi" w:eastAsiaTheme="minorEastAsia" w:hAnsiTheme="minorHAnsi" w:cstheme="minorHAnsi"/>
          <w:sz w:val="20"/>
          <w:szCs w:val="20"/>
        </w:rPr>
        <w:t xml:space="preserve"> and</w:t>
      </w:r>
      <w:r w:rsidR="00E104F0" w:rsidRPr="003B3DDD">
        <w:rPr>
          <w:rFonts w:asciiTheme="minorHAnsi" w:eastAsiaTheme="minorEastAsia" w:hAnsiTheme="minorHAnsi" w:cstheme="minorHAnsi"/>
          <w:sz w:val="20"/>
          <w:szCs w:val="20"/>
        </w:rPr>
        <w:t xml:space="preserve"> the</w:t>
      </w:r>
      <w:r w:rsidRPr="003B3DDD">
        <w:rPr>
          <w:rFonts w:asciiTheme="minorHAnsi" w:eastAsiaTheme="minorEastAsia" w:hAnsiTheme="minorHAnsi" w:cstheme="minorHAnsi"/>
          <w:sz w:val="20"/>
          <w:szCs w:val="20"/>
        </w:rPr>
        <w:t xml:space="preserve"> risks</w:t>
      </w:r>
      <w:r w:rsidR="00E104F0" w:rsidRPr="003B3DDD">
        <w:rPr>
          <w:rFonts w:asciiTheme="minorHAnsi" w:eastAsiaTheme="minorEastAsia" w:hAnsiTheme="minorHAnsi" w:cstheme="minorHAnsi"/>
          <w:sz w:val="20"/>
          <w:szCs w:val="20"/>
        </w:rPr>
        <w:t xml:space="preserve"> these hazards present.</w:t>
      </w:r>
      <w:r w:rsidRPr="003B3DDD">
        <w:rPr>
          <w:rFonts w:asciiTheme="minorHAnsi" w:eastAsiaTheme="minorEastAsia" w:hAnsiTheme="minorHAnsi" w:cstheme="minorHAnsi"/>
          <w:sz w:val="20"/>
          <w:szCs w:val="20"/>
        </w:rPr>
        <w:t xml:space="preserve"> Please see the Risk Assessments section on YourHS.guide for further information and sample risk assessments. </w:t>
      </w:r>
    </w:p>
    <w:p w14:paraId="24AE54DE" w14:textId="77777777" w:rsidR="006D0958" w:rsidRPr="003B3DDD" w:rsidRDefault="006D0958" w:rsidP="472FF1A5">
      <w:pPr>
        <w:rPr>
          <w:rFonts w:asciiTheme="minorHAnsi" w:eastAsiaTheme="minorEastAsia" w:hAnsiTheme="minorHAnsi" w:cstheme="minorHAnsi"/>
          <w:sz w:val="20"/>
          <w:szCs w:val="20"/>
        </w:rPr>
      </w:pP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5"/>
        <w:gridCol w:w="4678"/>
        <w:gridCol w:w="4111"/>
        <w:gridCol w:w="992"/>
      </w:tblGrid>
      <w:tr w:rsidR="00EC303F" w:rsidRPr="003B3DDD" w14:paraId="168F00AC" w14:textId="77777777" w:rsidTr="00BB3E15">
        <w:tc>
          <w:tcPr>
            <w:tcW w:w="14436" w:type="dxa"/>
            <w:gridSpan w:val="4"/>
            <w:shd w:val="clear" w:color="auto" w:fill="E0E0E0"/>
          </w:tcPr>
          <w:p w14:paraId="2F1EF88F"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br w:type="page"/>
            </w:r>
          </w:p>
          <w:p w14:paraId="693EADD4" w14:textId="42A7EB49"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Risk Assessments – Do you have the following Risk Assessments? </w:t>
            </w:r>
          </w:p>
          <w:p w14:paraId="249F83C6"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r>
      <w:tr w:rsidR="00EC303F" w:rsidRPr="003B3DDD" w14:paraId="5E172156" w14:textId="77777777" w:rsidTr="00BB3E15">
        <w:tc>
          <w:tcPr>
            <w:tcW w:w="4655" w:type="dxa"/>
            <w:shd w:val="clear" w:color="auto" w:fill="E0E0E0"/>
          </w:tcPr>
          <w:p w14:paraId="071993BD" w14:textId="77777777" w:rsidR="00EC303F" w:rsidRPr="003B3DDD" w:rsidRDefault="00EC303F"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Question </w:t>
            </w:r>
          </w:p>
        </w:tc>
        <w:tc>
          <w:tcPr>
            <w:tcW w:w="4678" w:type="dxa"/>
            <w:shd w:val="clear" w:color="auto" w:fill="E0E0E0"/>
          </w:tcPr>
          <w:p w14:paraId="7B45778C" w14:textId="0379AA52" w:rsidR="00EC303F" w:rsidRPr="003B3DDD" w:rsidRDefault="007D1493"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Summary</w:t>
            </w:r>
            <w:r w:rsidR="00EC303F" w:rsidRPr="003B3DDD">
              <w:rPr>
                <w:rFonts w:asciiTheme="minorHAnsi" w:eastAsiaTheme="minorEastAsia" w:hAnsiTheme="minorHAnsi" w:cstheme="minorHAnsi"/>
                <w:b/>
                <w:bCs/>
                <w:sz w:val="20"/>
                <w:szCs w:val="20"/>
              </w:rPr>
              <w:t xml:space="preserve"> of Findings and Comments </w:t>
            </w:r>
          </w:p>
        </w:tc>
        <w:tc>
          <w:tcPr>
            <w:tcW w:w="4111" w:type="dxa"/>
            <w:shd w:val="clear" w:color="auto" w:fill="E0E0E0"/>
          </w:tcPr>
          <w:p w14:paraId="33083769" w14:textId="77777777" w:rsidR="00EC303F" w:rsidRPr="003B3DDD" w:rsidRDefault="00EC303F"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 xml:space="preserve">Action Plan </w:t>
            </w:r>
          </w:p>
        </w:tc>
        <w:tc>
          <w:tcPr>
            <w:tcW w:w="992" w:type="dxa"/>
            <w:shd w:val="clear" w:color="auto" w:fill="E0E0E0"/>
          </w:tcPr>
          <w:p w14:paraId="5D42933B" w14:textId="77777777" w:rsidR="00EC303F" w:rsidRPr="003B3DDD" w:rsidRDefault="00EC303F" w:rsidP="472FF1A5">
            <w:pPr>
              <w:rPr>
                <w:rFonts w:asciiTheme="minorHAnsi" w:eastAsiaTheme="minorEastAsia" w:hAnsiTheme="minorHAnsi" w:cstheme="minorHAnsi"/>
                <w:b/>
                <w:bCs/>
                <w:sz w:val="20"/>
                <w:szCs w:val="20"/>
              </w:rPr>
            </w:pPr>
            <w:r w:rsidRPr="003B3DDD">
              <w:rPr>
                <w:rFonts w:asciiTheme="minorHAnsi" w:eastAsiaTheme="minorEastAsia" w:hAnsiTheme="minorHAnsi" w:cstheme="minorHAnsi"/>
                <w:b/>
                <w:bCs/>
                <w:sz w:val="20"/>
                <w:szCs w:val="20"/>
              </w:rPr>
              <w:t>Priority</w:t>
            </w:r>
          </w:p>
        </w:tc>
      </w:tr>
      <w:tr w:rsidR="00EC303F" w:rsidRPr="003B3DDD" w14:paraId="6C7A757C" w14:textId="77777777" w:rsidTr="00BB3E15">
        <w:trPr>
          <w:trHeight w:val="488"/>
        </w:trPr>
        <w:tc>
          <w:tcPr>
            <w:tcW w:w="4655" w:type="dxa"/>
          </w:tcPr>
          <w:p w14:paraId="0E2E20A3" w14:textId="77777777" w:rsidR="00EC303F" w:rsidRPr="003B3DDD" w:rsidRDefault="00E55D48"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Stress Risk Assessment </w:t>
            </w:r>
          </w:p>
          <w:p w14:paraId="3866D774" w14:textId="1C51EE42" w:rsidR="006D0958" w:rsidRPr="003B3DDD" w:rsidRDefault="006D0958" w:rsidP="472FF1A5">
            <w:pPr>
              <w:pStyle w:val="Header"/>
              <w:tabs>
                <w:tab w:val="clear" w:pos="4153"/>
                <w:tab w:val="clear" w:pos="8306"/>
              </w:tabs>
              <w:rPr>
                <w:rFonts w:asciiTheme="minorHAnsi" w:eastAsiaTheme="minorEastAsia" w:hAnsiTheme="minorHAnsi" w:cstheme="minorHAnsi"/>
                <w:sz w:val="20"/>
                <w:szCs w:val="20"/>
              </w:rPr>
            </w:pPr>
          </w:p>
        </w:tc>
        <w:tc>
          <w:tcPr>
            <w:tcW w:w="4678" w:type="dxa"/>
          </w:tcPr>
          <w:p w14:paraId="5C64569B" w14:textId="77777777" w:rsidR="00EC303F" w:rsidRPr="003B3DDD" w:rsidRDefault="00EC303F"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105B4D81"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9B9157F" w14:textId="77777777" w:rsidR="00EC303F" w:rsidRPr="003B3DDD" w:rsidRDefault="00EC303F"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18855155" w14:textId="77777777" w:rsidTr="00BB3E15">
        <w:trPr>
          <w:trHeight w:val="488"/>
        </w:trPr>
        <w:tc>
          <w:tcPr>
            <w:tcW w:w="4655" w:type="dxa"/>
          </w:tcPr>
          <w:p w14:paraId="0040047A" w14:textId="2EF4B49F" w:rsidR="00BF4C01" w:rsidRPr="003B3DDD" w:rsidRDefault="00BF4C01" w:rsidP="472FF1A5">
            <w:pPr>
              <w:pStyle w:val="Header"/>
              <w:tabs>
                <w:tab w:val="clear" w:pos="4153"/>
                <w:tab w:val="clear" w:pos="8306"/>
              </w:tabs>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Young Person’s Risk Assessment (for employees under 18)</w:t>
            </w:r>
          </w:p>
        </w:tc>
        <w:tc>
          <w:tcPr>
            <w:tcW w:w="4678" w:type="dxa"/>
          </w:tcPr>
          <w:p w14:paraId="32F869BA"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EFCE141"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65A7D4A"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EC303F" w:rsidRPr="003B3DDD" w14:paraId="14C18599" w14:textId="77777777" w:rsidTr="00BB3E15">
        <w:trPr>
          <w:trHeight w:val="488"/>
        </w:trPr>
        <w:tc>
          <w:tcPr>
            <w:tcW w:w="4655" w:type="dxa"/>
          </w:tcPr>
          <w:p w14:paraId="0460E926" w14:textId="68EB98A6" w:rsidR="006D0958" w:rsidRPr="003B3DDD" w:rsidRDefault="006D095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Fire </w:t>
            </w:r>
            <w:r w:rsidR="00BF4C01" w:rsidRPr="003B3DDD">
              <w:rPr>
                <w:rFonts w:asciiTheme="minorHAnsi" w:eastAsiaTheme="minorEastAsia" w:hAnsiTheme="minorHAnsi" w:cstheme="minorHAnsi"/>
                <w:sz w:val="20"/>
                <w:szCs w:val="20"/>
              </w:rPr>
              <w:t>R</w:t>
            </w:r>
            <w:r w:rsidRPr="003B3DDD">
              <w:rPr>
                <w:rFonts w:asciiTheme="minorHAnsi" w:eastAsiaTheme="minorEastAsia" w:hAnsiTheme="minorHAnsi" w:cstheme="minorHAnsi"/>
                <w:sz w:val="20"/>
                <w:szCs w:val="20"/>
              </w:rPr>
              <w:t xml:space="preserve">isk </w:t>
            </w:r>
            <w:r w:rsidR="00BF4C01" w:rsidRPr="003B3DDD">
              <w:rPr>
                <w:rFonts w:asciiTheme="minorHAnsi" w:eastAsiaTheme="minorEastAsia" w:hAnsiTheme="minorHAnsi" w:cstheme="minorHAnsi"/>
                <w:sz w:val="20"/>
                <w:szCs w:val="20"/>
              </w:rPr>
              <w:t>A</w:t>
            </w:r>
            <w:r w:rsidRPr="003B3DDD">
              <w:rPr>
                <w:rFonts w:asciiTheme="minorHAnsi" w:eastAsiaTheme="minorEastAsia" w:hAnsiTheme="minorHAnsi" w:cstheme="minorHAnsi"/>
                <w:sz w:val="20"/>
                <w:szCs w:val="20"/>
              </w:rPr>
              <w:t xml:space="preserve">ssessment </w:t>
            </w:r>
          </w:p>
          <w:p w14:paraId="05BB80FF" w14:textId="77777777" w:rsidR="00EC303F" w:rsidRPr="003B3DDD" w:rsidRDefault="00EC303F" w:rsidP="472FF1A5">
            <w:pPr>
              <w:pStyle w:val="Header"/>
              <w:tabs>
                <w:tab w:val="clear" w:pos="4153"/>
                <w:tab w:val="clear" w:pos="8306"/>
              </w:tabs>
              <w:rPr>
                <w:rFonts w:asciiTheme="minorHAnsi" w:eastAsiaTheme="minorEastAsia" w:hAnsiTheme="minorHAnsi" w:cstheme="minorHAnsi"/>
                <w:sz w:val="20"/>
                <w:szCs w:val="20"/>
                <w:highlight w:val="yellow"/>
              </w:rPr>
            </w:pPr>
          </w:p>
        </w:tc>
        <w:tc>
          <w:tcPr>
            <w:tcW w:w="4678" w:type="dxa"/>
          </w:tcPr>
          <w:p w14:paraId="055075BB" w14:textId="77777777" w:rsidR="00EC303F" w:rsidRPr="003B3DDD" w:rsidRDefault="00EC303F"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AC13829"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619463B2" w14:textId="77777777" w:rsidR="00EC303F" w:rsidRPr="003B3DDD" w:rsidRDefault="00EC303F"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EC303F" w:rsidRPr="003B3DDD" w14:paraId="467A1B53" w14:textId="77777777" w:rsidTr="00BB3E15">
        <w:trPr>
          <w:trHeight w:val="489"/>
        </w:trPr>
        <w:tc>
          <w:tcPr>
            <w:tcW w:w="4655" w:type="dxa"/>
          </w:tcPr>
          <w:p w14:paraId="5F2F0191" w14:textId="606BA4D4" w:rsidR="00EC303F" w:rsidRPr="003B3DDD" w:rsidRDefault="006D0958" w:rsidP="472FF1A5">
            <w:pPr>
              <w:rPr>
                <w:rFonts w:asciiTheme="minorHAnsi" w:eastAsiaTheme="minorEastAsia" w:hAnsiTheme="minorHAnsi" w:cstheme="minorHAnsi"/>
                <w:sz w:val="20"/>
                <w:szCs w:val="20"/>
                <w:highlight w:val="yellow"/>
              </w:rPr>
            </w:pPr>
            <w:r w:rsidRPr="003B3DDD">
              <w:rPr>
                <w:rFonts w:asciiTheme="minorHAnsi" w:eastAsiaTheme="minorEastAsia" w:hAnsiTheme="minorHAnsi" w:cstheme="minorHAnsi"/>
                <w:sz w:val="20"/>
                <w:szCs w:val="20"/>
              </w:rPr>
              <w:t xml:space="preserve">Legionella </w:t>
            </w:r>
            <w:r w:rsidR="00BF4C01" w:rsidRPr="003B3DDD">
              <w:rPr>
                <w:rFonts w:asciiTheme="minorHAnsi" w:eastAsiaTheme="minorEastAsia" w:hAnsiTheme="minorHAnsi" w:cstheme="minorHAnsi"/>
                <w:sz w:val="20"/>
                <w:szCs w:val="20"/>
              </w:rPr>
              <w:t>R</w:t>
            </w:r>
            <w:r w:rsidRPr="003B3DDD">
              <w:rPr>
                <w:rFonts w:asciiTheme="minorHAnsi" w:eastAsiaTheme="minorEastAsia" w:hAnsiTheme="minorHAnsi" w:cstheme="minorHAnsi"/>
                <w:sz w:val="20"/>
                <w:szCs w:val="20"/>
              </w:rPr>
              <w:t xml:space="preserve">isk </w:t>
            </w:r>
            <w:r w:rsidR="00BF4C01" w:rsidRPr="003B3DDD">
              <w:rPr>
                <w:rFonts w:asciiTheme="minorHAnsi" w:eastAsiaTheme="minorEastAsia" w:hAnsiTheme="minorHAnsi" w:cstheme="minorHAnsi"/>
                <w:sz w:val="20"/>
                <w:szCs w:val="20"/>
              </w:rPr>
              <w:t>A</w:t>
            </w:r>
            <w:r w:rsidRPr="003B3DDD">
              <w:rPr>
                <w:rFonts w:asciiTheme="minorHAnsi" w:eastAsiaTheme="minorEastAsia" w:hAnsiTheme="minorHAnsi" w:cstheme="minorHAnsi"/>
                <w:sz w:val="20"/>
                <w:szCs w:val="20"/>
              </w:rPr>
              <w:t>ssessment (unless in serviced offices)</w:t>
            </w:r>
          </w:p>
        </w:tc>
        <w:tc>
          <w:tcPr>
            <w:tcW w:w="4678" w:type="dxa"/>
          </w:tcPr>
          <w:p w14:paraId="295C005A" w14:textId="77777777" w:rsidR="00EC303F" w:rsidRPr="003B3DDD" w:rsidRDefault="00EC303F"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9864D05"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04587DE" w14:textId="77777777" w:rsidR="00EC303F" w:rsidRPr="003B3DDD" w:rsidRDefault="00EC303F"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EC303F" w:rsidRPr="003B3DDD" w14:paraId="4F62C469" w14:textId="77777777" w:rsidTr="00BB3E15">
        <w:trPr>
          <w:trHeight w:val="488"/>
        </w:trPr>
        <w:tc>
          <w:tcPr>
            <w:tcW w:w="4655" w:type="dxa"/>
          </w:tcPr>
          <w:p w14:paraId="55772A86" w14:textId="6710434C" w:rsidR="00EC303F" w:rsidRPr="003B3DDD" w:rsidRDefault="006D095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Asbestos </w:t>
            </w:r>
            <w:r w:rsidR="00BF4C01" w:rsidRPr="003B3DDD">
              <w:rPr>
                <w:rFonts w:asciiTheme="minorHAnsi" w:eastAsiaTheme="minorEastAsia" w:hAnsiTheme="minorHAnsi" w:cstheme="minorHAnsi"/>
                <w:sz w:val="20"/>
                <w:szCs w:val="20"/>
              </w:rPr>
              <w:t>R</w:t>
            </w:r>
            <w:r w:rsidRPr="003B3DDD">
              <w:rPr>
                <w:rFonts w:asciiTheme="minorHAnsi" w:eastAsiaTheme="minorEastAsia" w:hAnsiTheme="minorHAnsi" w:cstheme="minorHAnsi"/>
                <w:sz w:val="20"/>
                <w:szCs w:val="20"/>
              </w:rPr>
              <w:t xml:space="preserve">isk </w:t>
            </w:r>
            <w:r w:rsidR="00BF4C01" w:rsidRPr="003B3DDD">
              <w:rPr>
                <w:rFonts w:asciiTheme="minorHAnsi" w:eastAsiaTheme="minorEastAsia" w:hAnsiTheme="minorHAnsi" w:cstheme="minorHAnsi"/>
                <w:sz w:val="20"/>
                <w:szCs w:val="20"/>
              </w:rPr>
              <w:t>A</w:t>
            </w:r>
            <w:r w:rsidRPr="003B3DDD">
              <w:rPr>
                <w:rFonts w:asciiTheme="minorHAnsi" w:eastAsiaTheme="minorEastAsia" w:hAnsiTheme="minorHAnsi" w:cstheme="minorHAnsi"/>
                <w:sz w:val="20"/>
                <w:szCs w:val="20"/>
              </w:rPr>
              <w:t xml:space="preserve">ssessment (if building was </w:t>
            </w:r>
            <w:r w:rsidR="00BF4C01" w:rsidRPr="003B3DDD">
              <w:rPr>
                <w:rFonts w:asciiTheme="minorHAnsi" w:eastAsiaTheme="minorEastAsia" w:hAnsiTheme="minorHAnsi" w:cstheme="minorHAnsi"/>
                <w:sz w:val="20"/>
                <w:szCs w:val="20"/>
              </w:rPr>
              <w:t>constructed</w:t>
            </w:r>
            <w:r w:rsidRPr="003B3DDD">
              <w:rPr>
                <w:rFonts w:asciiTheme="minorHAnsi" w:eastAsiaTheme="minorEastAsia" w:hAnsiTheme="minorHAnsi" w:cstheme="minorHAnsi"/>
                <w:sz w:val="20"/>
                <w:szCs w:val="20"/>
              </w:rPr>
              <w:t xml:space="preserve"> before </w:t>
            </w:r>
            <w:r w:rsidR="00BF4C01" w:rsidRPr="003B3DDD">
              <w:rPr>
                <w:rFonts w:asciiTheme="minorHAnsi" w:eastAsiaTheme="minorEastAsia" w:hAnsiTheme="minorHAnsi" w:cstheme="minorHAnsi"/>
                <w:sz w:val="20"/>
                <w:szCs w:val="20"/>
              </w:rPr>
              <w:t>2000</w:t>
            </w:r>
            <w:r w:rsidRPr="003B3DDD">
              <w:rPr>
                <w:rFonts w:asciiTheme="minorHAnsi" w:eastAsiaTheme="minorEastAsia" w:hAnsiTheme="minorHAnsi" w:cstheme="minorHAnsi"/>
                <w:sz w:val="20"/>
                <w:szCs w:val="20"/>
              </w:rPr>
              <w:t>)</w:t>
            </w:r>
          </w:p>
        </w:tc>
        <w:tc>
          <w:tcPr>
            <w:tcW w:w="4678" w:type="dxa"/>
          </w:tcPr>
          <w:p w14:paraId="57A73BAF" w14:textId="77777777" w:rsidR="00EC303F" w:rsidRPr="003B3DDD" w:rsidRDefault="00EC303F"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45A97CB8" w14:textId="77777777" w:rsidR="00EC303F" w:rsidRPr="003B3DDD" w:rsidRDefault="00EC303F"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12227803" w14:textId="77777777" w:rsidR="00EC303F" w:rsidRPr="003B3DDD" w:rsidRDefault="00EC303F"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6D0958" w:rsidRPr="003B3DDD" w14:paraId="1CB06708" w14:textId="77777777" w:rsidTr="00BB3E15">
        <w:trPr>
          <w:trHeight w:val="488"/>
        </w:trPr>
        <w:tc>
          <w:tcPr>
            <w:tcW w:w="4655" w:type="dxa"/>
          </w:tcPr>
          <w:p w14:paraId="0D92F465" w14:textId="65516B0D" w:rsidR="006D0958" w:rsidRPr="003B3DDD" w:rsidRDefault="006D095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 xml:space="preserve">Manual </w:t>
            </w:r>
            <w:r w:rsidR="00BF4C01" w:rsidRPr="003B3DDD">
              <w:rPr>
                <w:rFonts w:asciiTheme="minorHAnsi" w:eastAsiaTheme="minorEastAsia" w:hAnsiTheme="minorHAnsi" w:cstheme="minorHAnsi"/>
                <w:sz w:val="20"/>
                <w:szCs w:val="20"/>
              </w:rPr>
              <w:t>H</w:t>
            </w:r>
            <w:r w:rsidRPr="003B3DDD">
              <w:rPr>
                <w:rFonts w:asciiTheme="minorHAnsi" w:eastAsiaTheme="minorEastAsia" w:hAnsiTheme="minorHAnsi" w:cstheme="minorHAnsi"/>
                <w:sz w:val="20"/>
                <w:szCs w:val="20"/>
              </w:rPr>
              <w:t xml:space="preserve">andling </w:t>
            </w:r>
            <w:r w:rsidR="00BF4C01" w:rsidRPr="003B3DDD">
              <w:rPr>
                <w:rFonts w:asciiTheme="minorHAnsi" w:eastAsiaTheme="minorEastAsia" w:hAnsiTheme="minorHAnsi" w:cstheme="minorHAnsi"/>
                <w:sz w:val="20"/>
                <w:szCs w:val="20"/>
              </w:rPr>
              <w:t>Risk Assessment</w:t>
            </w:r>
          </w:p>
          <w:p w14:paraId="7C03CCD4" w14:textId="77777777" w:rsidR="006D0958" w:rsidRPr="003B3DDD" w:rsidRDefault="006D0958" w:rsidP="472FF1A5">
            <w:pPr>
              <w:rPr>
                <w:rFonts w:asciiTheme="minorHAnsi" w:eastAsiaTheme="minorEastAsia" w:hAnsiTheme="minorHAnsi" w:cstheme="minorHAnsi"/>
                <w:sz w:val="20"/>
                <w:szCs w:val="20"/>
              </w:rPr>
            </w:pPr>
          </w:p>
        </w:tc>
        <w:tc>
          <w:tcPr>
            <w:tcW w:w="4678" w:type="dxa"/>
          </w:tcPr>
          <w:p w14:paraId="38D5E693" w14:textId="77777777" w:rsidR="006D0958" w:rsidRPr="003B3DDD" w:rsidRDefault="006D095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0FB79E3" w14:textId="77777777" w:rsidR="006D0958" w:rsidRPr="003B3DDD" w:rsidRDefault="006D095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4A7F9CD5" w14:textId="77777777" w:rsidR="006D0958" w:rsidRPr="003B3DDD" w:rsidRDefault="006D095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18A67A7F" w14:textId="77777777" w:rsidTr="00BB3E15">
        <w:trPr>
          <w:trHeight w:val="489"/>
        </w:trPr>
        <w:tc>
          <w:tcPr>
            <w:tcW w:w="4655" w:type="dxa"/>
          </w:tcPr>
          <w:p w14:paraId="61DD1313" w14:textId="77777777" w:rsidR="00BF4C01" w:rsidRPr="003B3DDD" w:rsidRDefault="00BF4C01"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First Aid Risk Assessment</w:t>
            </w:r>
          </w:p>
          <w:p w14:paraId="46681060" w14:textId="3FD4CD84" w:rsidR="00BF4C01" w:rsidRPr="003B3DDD" w:rsidRDefault="00BF4C01" w:rsidP="472FF1A5">
            <w:pPr>
              <w:rPr>
                <w:rFonts w:asciiTheme="minorHAnsi" w:eastAsiaTheme="minorEastAsia" w:hAnsiTheme="minorHAnsi" w:cstheme="minorHAnsi"/>
                <w:sz w:val="20"/>
                <w:szCs w:val="20"/>
              </w:rPr>
            </w:pPr>
          </w:p>
        </w:tc>
        <w:tc>
          <w:tcPr>
            <w:tcW w:w="4678" w:type="dxa"/>
          </w:tcPr>
          <w:p w14:paraId="21491555"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0BC42B49"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7FBD34FB"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6D0958" w:rsidRPr="003B3DDD" w14:paraId="4F9AE10D" w14:textId="77777777" w:rsidTr="00BB3E15">
        <w:trPr>
          <w:trHeight w:val="488"/>
        </w:trPr>
        <w:tc>
          <w:tcPr>
            <w:tcW w:w="4655" w:type="dxa"/>
          </w:tcPr>
          <w:p w14:paraId="0A7E840F" w14:textId="4F109B99" w:rsidR="006D0958" w:rsidRPr="003B3DDD" w:rsidRDefault="006D0958"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General office</w:t>
            </w:r>
            <w:r w:rsidR="00BF4C01" w:rsidRPr="003B3DDD">
              <w:rPr>
                <w:rFonts w:asciiTheme="minorHAnsi" w:eastAsiaTheme="minorEastAsia" w:hAnsiTheme="minorHAnsi" w:cstheme="minorHAnsi"/>
                <w:sz w:val="20"/>
                <w:szCs w:val="20"/>
              </w:rPr>
              <w:t>/premises</w:t>
            </w:r>
            <w:r w:rsidRPr="003B3DDD">
              <w:rPr>
                <w:rFonts w:asciiTheme="minorHAnsi" w:eastAsiaTheme="minorEastAsia" w:hAnsiTheme="minorHAnsi" w:cstheme="minorHAnsi"/>
                <w:sz w:val="20"/>
                <w:szCs w:val="20"/>
              </w:rPr>
              <w:t xml:space="preserve"> risk assessment </w:t>
            </w:r>
          </w:p>
          <w:p w14:paraId="074A0078" w14:textId="77777777" w:rsidR="006D0958" w:rsidRPr="003B3DDD" w:rsidRDefault="006D0958" w:rsidP="472FF1A5">
            <w:pPr>
              <w:rPr>
                <w:rFonts w:asciiTheme="minorHAnsi" w:eastAsiaTheme="minorEastAsia" w:hAnsiTheme="minorHAnsi" w:cstheme="minorHAnsi"/>
                <w:sz w:val="20"/>
                <w:szCs w:val="20"/>
              </w:rPr>
            </w:pPr>
          </w:p>
        </w:tc>
        <w:tc>
          <w:tcPr>
            <w:tcW w:w="4678" w:type="dxa"/>
          </w:tcPr>
          <w:p w14:paraId="3D00A6FA" w14:textId="77777777" w:rsidR="006D0958" w:rsidRPr="003B3DDD" w:rsidRDefault="006D0958"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5D12A52D" w14:textId="77777777" w:rsidR="006D0958" w:rsidRPr="003B3DDD" w:rsidRDefault="006D0958"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2F579FD1" w14:textId="77777777" w:rsidR="006D0958" w:rsidRPr="003B3DDD" w:rsidRDefault="006D0958"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0FDD5A3E" w14:textId="77777777" w:rsidTr="00BB3E15">
        <w:trPr>
          <w:trHeight w:val="488"/>
        </w:trPr>
        <w:tc>
          <w:tcPr>
            <w:tcW w:w="4655" w:type="dxa"/>
          </w:tcPr>
          <w:p w14:paraId="427AFAC5" w14:textId="77777777" w:rsidR="00BF4C01" w:rsidRPr="003B3DDD" w:rsidRDefault="00BF4C01"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Risk Assessments on Work Operations</w:t>
            </w:r>
          </w:p>
          <w:p w14:paraId="35A4E834" w14:textId="4B2E18D2" w:rsidR="00BF4C01" w:rsidRPr="003B3DDD" w:rsidRDefault="00BF4C01" w:rsidP="472FF1A5">
            <w:pPr>
              <w:rPr>
                <w:rFonts w:asciiTheme="minorHAnsi" w:eastAsiaTheme="minorEastAsia" w:hAnsiTheme="minorHAnsi" w:cstheme="minorHAnsi"/>
                <w:sz w:val="20"/>
                <w:szCs w:val="20"/>
              </w:rPr>
            </w:pPr>
          </w:p>
        </w:tc>
        <w:tc>
          <w:tcPr>
            <w:tcW w:w="4678" w:type="dxa"/>
          </w:tcPr>
          <w:p w14:paraId="126CDD86"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57B0DDB"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CCF82E6"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r w:rsidR="00BF4C01" w:rsidRPr="003B3DDD" w14:paraId="2F005DAF" w14:textId="77777777" w:rsidTr="00BB3E15">
        <w:trPr>
          <w:trHeight w:val="489"/>
        </w:trPr>
        <w:tc>
          <w:tcPr>
            <w:tcW w:w="4655" w:type="dxa"/>
          </w:tcPr>
          <w:p w14:paraId="11B17609" w14:textId="05229BBA" w:rsidR="00BF4C01" w:rsidRPr="003B3DDD" w:rsidRDefault="00BF4C01" w:rsidP="472FF1A5">
            <w:pPr>
              <w:rPr>
                <w:rFonts w:asciiTheme="minorHAnsi" w:eastAsiaTheme="minorEastAsia" w:hAnsiTheme="minorHAnsi" w:cstheme="minorHAnsi"/>
                <w:sz w:val="20"/>
                <w:szCs w:val="20"/>
              </w:rPr>
            </w:pPr>
            <w:r w:rsidRPr="003B3DDD">
              <w:rPr>
                <w:rFonts w:asciiTheme="minorHAnsi" w:eastAsiaTheme="minorEastAsia" w:hAnsiTheme="minorHAnsi" w:cstheme="minorHAnsi"/>
                <w:sz w:val="20"/>
                <w:szCs w:val="20"/>
              </w:rPr>
              <w:t>Risk Assessment on individual items of equipment and machinery</w:t>
            </w:r>
          </w:p>
        </w:tc>
        <w:tc>
          <w:tcPr>
            <w:tcW w:w="4678" w:type="dxa"/>
          </w:tcPr>
          <w:p w14:paraId="6009F23D" w14:textId="77777777" w:rsidR="00BF4C01" w:rsidRPr="003B3DDD" w:rsidRDefault="00BF4C01" w:rsidP="472FF1A5">
            <w:pPr>
              <w:pStyle w:val="section1"/>
              <w:spacing w:before="0" w:beforeAutospacing="0" w:after="0" w:afterAutospacing="0"/>
              <w:jc w:val="both"/>
              <w:rPr>
                <w:rFonts w:asciiTheme="minorHAnsi" w:eastAsiaTheme="minorEastAsia" w:hAnsiTheme="minorHAnsi" w:cstheme="minorHAnsi"/>
                <w:b/>
                <w:bCs/>
                <w:sz w:val="20"/>
                <w:szCs w:val="20"/>
              </w:rPr>
            </w:pPr>
          </w:p>
        </w:tc>
        <w:tc>
          <w:tcPr>
            <w:tcW w:w="4111" w:type="dxa"/>
            <w:shd w:val="clear" w:color="auto" w:fill="auto"/>
          </w:tcPr>
          <w:p w14:paraId="789EE61F" w14:textId="77777777" w:rsidR="00BF4C01" w:rsidRPr="003B3DDD" w:rsidRDefault="00BF4C01" w:rsidP="472FF1A5">
            <w:pPr>
              <w:pStyle w:val="section1"/>
              <w:spacing w:before="0" w:beforeAutospacing="0" w:after="0" w:afterAutospacing="0"/>
              <w:rPr>
                <w:rFonts w:asciiTheme="minorHAnsi" w:eastAsiaTheme="minorEastAsia" w:hAnsiTheme="minorHAnsi" w:cstheme="minorHAnsi"/>
                <w:b/>
                <w:bCs/>
                <w:sz w:val="20"/>
                <w:szCs w:val="20"/>
              </w:rPr>
            </w:pPr>
          </w:p>
        </w:tc>
        <w:tc>
          <w:tcPr>
            <w:tcW w:w="992" w:type="dxa"/>
            <w:shd w:val="clear" w:color="auto" w:fill="auto"/>
          </w:tcPr>
          <w:p w14:paraId="02EF3CE9" w14:textId="77777777" w:rsidR="00BF4C01" w:rsidRPr="003B3DDD" w:rsidRDefault="00BF4C01" w:rsidP="472FF1A5">
            <w:pPr>
              <w:pStyle w:val="section1"/>
              <w:spacing w:before="0" w:beforeAutospacing="0" w:after="0" w:afterAutospacing="0"/>
              <w:jc w:val="center"/>
              <w:rPr>
                <w:rFonts w:asciiTheme="minorHAnsi" w:eastAsiaTheme="minorEastAsia" w:hAnsiTheme="minorHAnsi" w:cstheme="minorHAnsi"/>
                <w:b/>
                <w:bCs/>
                <w:sz w:val="20"/>
                <w:szCs w:val="20"/>
              </w:rPr>
            </w:pPr>
          </w:p>
        </w:tc>
      </w:tr>
    </w:tbl>
    <w:p w14:paraId="02A788D1" w14:textId="77777777" w:rsidR="00A405B4" w:rsidRPr="003B3DDD" w:rsidRDefault="00A405B4" w:rsidP="472FF1A5">
      <w:pPr>
        <w:rPr>
          <w:rFonts w:asciiTheme="minorHAnsi" w:eastAsiaTheme="minorEastAsia" w:hAnsiTheme="minorHAnsi" w:cstheme="minorHAnsi"/>
          <w:sz w:val="20"/>
          <w:szCs w:val="20"/>
        </w:rPr>
      </w:pPr>
    </w:p>
    <w:p w14:paraId="7275DABB" w14:textId="3FB27646" w:rsidR="00420EAD" w:rsidRPr="003B3DDD" w:rsidRDefault="00420EAD" w:rsidP="472FF1A5">
      <w:pPr>
        <w:rPr>
          <w:rFonts w:asciiTheme="minorHAnsi" w:eastAsiaTheme="minorEastAsia" w:hAnsiTheme="minorHAnsi" w:cstheme="minorHAnsi"/>
          <w:sz w:val="20"/>
          <w:szCs w:val="20"/>
        </w:rPr>
      </w:pPr>
    </w:p>
    <w:sectPr w:rsidR="00420EAD" w:rsidRPr="003B3DDD" w:rsidSect="00DF6E69">
      <w:headerReference w:type="default" r:id="rId11"/>
      <w:footerReference w:type="default" r:id="rId12"/>
      <w:pgSz w:w="16838" w:h="11906" w:orient="landscape" w:code="9"/>
      <w:pgMar w:top="1440" w:right="1247" w:bottom="1440" w:left="1247" w:header="426" w:footer="4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7DFD5" w14:textId="77777777" w:rsidR="00BE161F" w:rsidRDefault="00BE161F">
      <w:r>
        <w:separator/>
      </w:r>
    </w:p>
  </w:endnote>
  <w:endnote w:type="continuationSeparator" w:id="0">
    <w:p w14:paraId="07077232" w14:textId="77777777" w:rsidR="00BE161F" w:rsidRDefault="00BE1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EAD98" w14:textId="06440894" w:rsidR="00CD550D" w:rsidRPr="001D2695" w:rsidRDefault="00656C09" w:rsidP="00CF2205">
    <w:pPr>
      <w:pStyle w:val="Footer"/>
      <w:pBdr>
        <w:top w:val="single" w:sz="4" w:space="1" w:color="auto"/>
      </w:pBdr>
      <w:jc w:val="right"/>
      <w:rPr>
        <w:rFonts w:asciiTheme="minorHAnsi" w:hAnsiTheme="minorHAnsi" w:cstheme="minorHAnsi"/>
        <w:sz w:val="16"/>
        <w:szCs w:val="16"/>
      </w:rPr>
    </w:pPr>
    <w:r w:rsidRPr="001D2695">
      <w:rPr>
        <w:rFonts w:asciiTheme="minorHAnsi" w:eastAsiaTheme="minorEastAsia" w:hAnsiTheme="minorHAnsi" w:cstheme="minorHAnsi"/>
        <w:i/>
        <w:iCs/>
        <w:noProof/>
        <w:sz w:val="16"/>
        <w:szCs w:val="16"/>
      </w:rPr>
      <w:ptab w:relativeTo="margin" w:alignment="center" w:leader="none"/>
    </w:r>
    <w:r w:rsidR="001D2695" w:rsidRPr="00CF2205">
      <w:rPr>
        <w:rFonts w:asciiTheme="minorHAnsi" w:eastAsiaTheme="minorEastAsia" w:hAnsiTheme="minorHAnsi" w:cstheme="minorHAnsi"/>
        <w:i/>
        <w:iCs/>
        <w:noProof/>
        <w:sz w:val="16"/>
        <w:szCs w:val="16"/>
      </w:rPr>
      <w:t xml:space="preserve">Page </w:t>
    </w:r>
    <w:r w:rsidR="001D2695" w:rsidRPr="00CF2205">
      <w:rPr>
        <w:rFonts w:asciiTheme="minorHAnsi" w:eastAsiaTheme="minorEastAsia" w:hAnsiTheme="minorHAnsi" w:cstheme="minorHAnsi"/>
        <w:i/>
        <w:iCs/>
        <w:noProof/>
        <w:sz w:val="16"/>
        <w:szCs w:val="16"/>
      </w:rPr>
      <w:fldChar w:fldCharType="begin"/>
    </w:r>
    <w:r w:rsidR="001D2695" w:rsidRPr="00CF2205">
      <w:rPr>
        <w:rFonts w:asciiTheme="minorHAnsi" w:eastAsiaTheme="minorEastAsia" w:hAnsiTheme="minorHAnsi" w:cstheme="minorHAnsi"/>
        <w:i/>
        <w:iCs/>
        <w:noProof/>
        <w:sz w:val="16"/>
        <w:szCs w:val="16"/>
      </w:rPr>
      <w:instrText xml:space="preserve"> PAGE  \* Arabic  \* MERGEFORMAT </w:instrText>
    </w:r>
    <w:r w:rsidR="001D2695" w:rsidRPr="00CF2205">
      <w:rPr>
        <w:rFonts w:asciiTheme="minorHAnsi" w:eastAsiaTheme="minorEastAsia" w:hAnsiTheme="minorHAnsi" w:cstheme="minorHAnsi"/>
        <w:i/>
        <w:iCs/>
        <w:noProof/>
        <w:sz w:val="16"/>
        <w:szCs w:val="16"/>
      </w:rPr>
      <w:fldChar w:fldCharType="separate"/>
    </w:r>
    <w:r w:rsidR="001D2695" w:rsidRPr="00CF2205">
      <w:rPr>
        <w:rFonts w:asciiTheme="minorHAnsi" w:eastAsiaTheme="minorEastAsia" w:hAnsiTheme="minorHAnsi" w:cstheme="minorHAnsi"/>
        <w:i/>
        <w:iCs/>
        <w:noProof/>
        <w:sz w:val="16"/>
        <w:szCs w:val="16"/>
      </w:rPr>
      <w:t>1</w:t>
    </w:r>
    <w:r w:rsidR="001D2695" w:rsidRPr="00CF2205">
      <w:rPr>
        <w:rFonts w:asciiTheme="minorHAnsi" w:eastAsiaTheme="minorEastAsia" w:hAnsiTheme="minorHAnsi" w:cstheme="minorHAnsi"/>
        <w:i/>
        <w:iCs/>
        <w:noProof/>
        <w:sz w:val="16"/>
        <w:szCs w:val="16"/>
      </w:rPr>
      <w:fldChar w:fldCharType="end"/>
    </w:r>
    <w:r w:rsidR="001D2695" w:rsidRPr="00CF2205">
      <w:rPr>
        <w:rFonts w:asciiTheme="minorHAnsi" w:eastAsiaTheme="minorEastAsia" w:hAnsiTheme="minorHAnsi" w:cstheme="minorHAnsi"/>
        <w:i/>
        <w:iCs/>
        <w:noProof/>
        <w:sz w:val="16"/>
        <w:szCs w:val="16"/>
      </w:rPr>
      <w:t xml:space="preserve"> of </w:t>
    </w:r>
    <w:r w:rsidR="001D2695" w:rsidRPr="00CF2205">
      <w:rPr>
        <w:rFonts w:asciiTheme="minorHAnsi" w:eastAsiaTheme="minorEastAsia" w:hAnsiTheme="minorHAnsi" w:cstheme="minorHAnsi"/>
        <w:i/>
        <w:iCs/>
        <w:noProof/>
        <w:sz w:val="16"/>
        <w:szCs w:val="16"/>
      </w:rPr>
      <w:fldChar w:fldCharType="begin"/>
    </w:r>
    <w:r w:rsidR="001D2695" w:rsidRPr="00CF2205">
      <w:rPr>
        <w:rFonts w:asciiTheme="minorHAnsi" w:eastAsiaTheme="minorEastAsia" w:hAnsiTheme="minorHAnsi" w:cstheme="minorHAnsi"/>
        <w:i/>
        <w:iCs/>
        <w:noProof/>
        <w:sz w:val="16"/>
        <w:szCs w:val="16"/>
      </w:rPr>
      <w:instrText xml:space="preserve"> NUMPAGES  \* Arabic  \* MERGEFORMAT </w:instrText>
    </w:r>
    <w:r w:rsidR="001D2695" w:rsidRPr="00CF2205">
      <w:rPr>
        <w:rFonts w:asciiTheme="minorHAnsi" w:eastAsiaTheme="minorEastAsia" w:hAnsiTheme="minorHAnsi" w:cstheme="minorHAnsi"/>
        <w:i/>
        <w:iCs/>
        <w:noProof/>
        <w:sz w:val="16"/>
        <w:szCs w:val="16"/>
      </w:rPr>
      <w:fldChar w:fldCharType="separate"/>
    </w:r>
    <w:r w:rsidR="001D2695" w:rsidRPr="00CF2205">
      <w:rPr>
        <w:rFonts w:asciiTheme="minorHAnsi" w:eastAsiaTheme="minorEastAsia" w:hAnsiTheme="minorHAnsi" w:cstheme="minorHAnsi"/>
        <w:i/>
        <w:iCs/>
        <w:noProof/>
        <w:sz w:val="16"/>
        <w:szCs w:val="16"/>
      </w:rPr>
      <w:t>2</w:t>
    </w:r>
    <w:r w:rsidR="001D2695" w:rsidRPr="00CF2205">
      <w:rPr>
        <w:rFonts w:asciiTheme="minorHAnsi" w:eastAsiaTheme="minorEastAsia" w:hAnsiTheme="minorHAnsi" w:cstheme="minorHAnsi"/>
        <w:i/>
        <w:iCs/>
        <w:noProof/>
        <w:sz w:val="16"/>
        <w:szCs w:val="16"/>
      </w:rPr>
      <w:fldChar w:fldCharType="end"/>
    </w:r>
    <w:r w:rsidRPr="001D2695">
      <w:rPr>
        <w:rFonts w:asciiTheme="minorHAnsi" w:eastAsiaTheme="minorEastAsia" w:hAnsiTheme="minorHAnsi" w:cstheme="minorHAnsi"/>
        <w:i/>
        <w:iCs/>
        <w:noProof/>
        <w:sz w:val="16"/>
        <w:szCs w:val="16"/>
      </w:rPr>
      <w:ptab w:relativeTo="margin" w:alignment="right" w:leader="none"/>
    </w:r>
    <w:bookmarkStart w:id="1" w:name="_Hlk48576793"/>
    <w:r w:rsidR="001D2695" w:rsidRPr="001D2695">
      <w:rPr>
        <w:rFonts w:asciiTheme="minorHAnsi" w:hAnsiTheme="minorHAnsi" w:cstheme="minorHAnsi"/>
        <w:i/>
        <w:iCs/>
        <w:color w:val="272727"/>
        <w:sz w:val="16"/>
        <w:szCs w:val="16"/>
      </w:rPr>
      <w:t xml:space="preserve">© </w:t>
    </w:r>
    <w:proofErr w:type="spellStart"/>
    <w:r w:rsidR="001D2695" w:rsidRPr="001D2695">
      <w:rPr>
        <w:rFonts w:asciiTheme="minorHAnsi" w:hAnsiTheme="minorHAnsi" w:cstheme="minorHAnsi"/>
        <w:i/>
        <w:iCs/>
        <w:color w:val="272727"/>
        <w:sz w:val="16"/>
        <w:szCs w:val="16"/>
      </w:rPr>
      <w:t>YourHS.guide</w:t>
    </w:r>
    <w:bookmarkEnd w:id="1"/>
    <w:proofErr w:type="spellEnd"/>
    <w:r w:rsidR="001D2695" w:rsidRPr="001D2695">
      <w:rPr>
        <w:rFonts w:asciiTheme="minorHAnsi" w:hAnsiTheme="minorHAnsi" w:cstheme="minorHAnsi"/>
        <w:i/>
        <w:iCs/>
        <w:color w:val="272727"/>
        <w:sz w:val="16"/>
        <w:szCs w:val="16"/>
      </w:rPr>
      <w:t xml:space="preserve"> – Practical HR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F399B" w14:textId="77777777" w:rsidR="00BE161F" w:rsidRDefault="00BE161F">
      <w:r>
        <w:separator/>
      </w:r>
    </w:p>
  </w:footnote>
  <w:footnote w:type="continuationSeparator" w:id="0">
    <w:p w14:paraId="0E9A8457" w14:textId="77777777" w:rsidR="00BE161F" w:rsidRDefault="00BE1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3768" w14:textId="4B2CD089" w:rsidR="00493F9A" w:rsidRDefault="001B138D" w:rsidP="00493F9A">
    <w:pPr>
      <w:pStyle w:val="Header"/>
      <w:pBdr>
        <w:bottom w:val="single" w:sz="4" w:space="1" w:color="auto"/>
      </w:pBdr>
      <w:jc w:val="right"/>
    </w:pPr>
    <w:r>
      <w:rPr>
        <w:noProof/>
      </w:rPr>
      <w:drawing>
        <wp:inline distT="0" distB="0" distL="0" distR="0" wp14:anchorId="4C0B1435" wp14:editId="60131B4E">
          <wp:extent cx="1805940" cy="352547"/>
          <wp:effectExtent l="0" t="0" r="3810" b="9525"/>
          <wp:docPr id="5" name="Picture 5" descr="YourHS Gui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HS Guid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5305" cy="364136"/>
                  </a:xfrm>
                  <a:prstGeom prst="rect">
                    <a:avLst/>
                  </a:prstGeom>
                  <a:noFill/>
                  <a:ln>
                    <a:noFill/>
                  </a:ln>
                </pic:spPr>
              </pic:pic>
            </a:graphicData>
          </a:graphic>
        </wp:inline>
      </w:drawing>
    </w:r>
  </w:p>
  <w:p w14:paraId="655BE1E1" w14:textId="77777777" w:rsidR="00493F9A" w:rsidRPr="00CA754C" w:rsidRDefault="00493F9A" w:rsidP="00493F9A">
    <w:pPr>
      <w:pStyle w:val="Header"/>
      <w:pBdr>
        <w:bottom w:val="single" w:sz="4" w:space="1" w:color="auto"/>
      </w:pBdr>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4D51"/>
    <w:multiLevelType w:val="hybridMultilevel"/>
    <w:tmpl w:val="A9D4BC6A"/>
    <w:lvl w:ilvl="0" w:tplc="9814BB92">
      <w:start w:val="1"/>
      <w:numFmt w:val="bullet"/>
      <w:lvlText w:val=""/>
      <w:lvlJc w:val="left"/>
      <w:pPr>
        <w:tabs>
          <w:tab w:val="num" w:pos="360"/>
        </w:tabs>
        <w:ind w:left="340" w:hanging="340"/>
      </w:pPr>
      <w:rPr>
        <w:rFonts w:ascii="Wingdings"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66B19"/>
    <w:multiLevelType w:val="hybridMultilevel"/>
    <w:tmpl w:val="B352BD88"/>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BC10A9"/>
    <w:multiLevelType w:val="hybridMultilevel"/>
    <w:tmpl w:val="CF64B00C"/>
    <w:lvl w:ilvl="0" w:tplc="A5588912">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F8484E"/>
    <w:multiLevelType w:val="hybridMultilevel"/>
    <w:tmpl w:val="50DC8452"/>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6F31E0"/>
    <w:multiLevelType w:val="hybridMultilevel"/>
    <w:tmpl w:val="2584A15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0FCC3B74"/>
    <w:multiLevelType w:val="hybridMultilevel"/>
    <w:tmpl w:val="0BD0AE08"/>
    <w:lvl w:ilvl="0" w:tplc="0BA8AFC6">
      <w:start w:val="8"/>
      <w:numFmt w:val="decimal"/>
      <w:lvlText w:val="%1."/>
      <w:lvlJc w:val="left"/>
      <w:pPr>
        <w:tabs>
          <w:tab w:val="num" w:pos="1080"/>
        </w:tabs>
        <w:ind w:left="1080" w:hanging="720"/>
      </w:pPr>
      <w:rPr>
        <w:rFonts w:hint="default"/>
        <w:u w:val="none"/>
      </w:rPr>
    </w:lvl>
    <w:lvl w:ilvl="1" w:tplc="BDDC2FDC">
      <w:numFmt w:val="none"/>
      <w:lvlText w:val=""/>
      <w:lvlJc w:val="left"/>
      <w:pPr>
        <w:tabs>
          <w:tab w:val="num" w:pos="360"/>
        </w:tabs>
      </w:pPr>
    </w:lvl>
    <w:lvl w:ilvl="2" w:tplc="982C64CC">
      <w:numFmt w:val="none"/>
      <w:lvlText w:val=""/>
      <w:lvlJc w:val="left"/>
      <w:pPr>
        <w:tabs>
          <w:tab w:val="num" w:pos="360"/>
        </w:tabs>
      </w:pPr>
    </w:lvl>
    <w:lvl w:ilvl="3" w:tplc="6944ECB4">
      <w:numFmt w:val="none"/>
      <w:lvlText w:val=""/>
      <w:lvlJc w:val="left"/>
      <w:pPr>
        <w:tabs>
          <w:tab w:val="num" w:pos="360"/>
        </w:tabs>
      </w:pPr>
    </w:lvl>
    <w:lvl w:ilvl="4" w:tplc="6D3CF708">
      <w:numFmt w:val="none"/>
      <w:lvlText w:val=""/>
      <w:lvlJc w:val="left"/>
      <w:pPr>
        <w:tabs>
          <w:tab w:val="num" w:pos="360"/>
        </w:tabs>
      </w:pPr>
    </w:lvl>
    <w:lvl w:ilvl="5" w:tplc="9BC41456">
      <w:numFmt w:val="none"/>
      <w:lvlText w:val=""/>
      <w:lvlJc w:val="left"/>
      <w:pPr>
        <w:tabs>
          <w:tab w:val="num" w:pos="360"/>
        </w:tabs>
      </w:pPr>
    </w:lvl>
    <w:lvl w:ilvl="6" w:tplc="7A2A238C">
      <w:numFmt w:val="none"/>
      <w:lvlText w:val=""/>
      <w:lvlJc w:val="left"/>
      <w:pPr>
        <w:tabs>
          <w:tab w:val="num" w:pos="360"/>
        </w:tabs>
      </w:pPr>
    </w:lvl>
    <w:lvl w:ilvl="7" w:tplc="2084E8D2">
      <w:numFmt w:val="none"/>
      <w:lvlText w:val=""/>
      <w:lvlJc w:val="left"/>
      <w:pPr>
        <w:tabs>
          <w:tab w:val="num" w:pos="360"/>
        </w:tabs>
      </w:pPr>
    </w:lvl>
    <w:lvl w:ilvl="8" w:tplc="5C1AB1B4">
      <w:numFmt w:val="none"/>
      <w:lvlText w:val=""/>
      <w:lvlJc w:val="left"/>
      <w:pPr>
        <w:tabs>
          <w:tab w:val="num" w:pos="360"/>
        </w:tabs>
      </w:pPr>
    </w:lvl>
  </w:abstractNum>
  <w:abstractNum w:abstractNumId="6" w15:restartNumberingAfterBreak="0">
    <w:nsid w:val="10570E99"/>
    <w:multiLevelType w:val="multilevel"/>
    <w:tmpl w:val="9202CEE8"/>
    <w:lvl w:ilvl="0">
      <w:start w:val="1"/>
      <w:numFmt w:val="decimal"/>
      <w:lvlText w:val="%1)"/>
      <w:lvlJc w:val="left"/>
      <w:pPr>
        <w:tabs>
          <w:tab w:val="num" w:pos="360"/>
        </w:tabs>
        <w:ind w:left="360" w:hanging="360"/>
      </w:pPr>
      <w:rPr>
        <w:rFonts w:ascii="Arial" w:hAnsi="Arial" w:hint="default"/>
        <w:b/>
        <w:i w:val="0"/>
        <w:sz w:val="19"/>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2AA38DD"/>
    <w:multiLevelType w:val="hybridMultilevel"/>
    <w:tmpl w:val="65EEE4E0"/>
    <w:lvl w:ilvl="0" w:tplc="A5588912">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3C40A77"/>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9" w15:restartNumberingAfterBreak="0">
    <w:nsid w:val="17303D73"/>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10" w15:restartNumberingAfterBreak="0">
    <w:nsid w:val="178D33C9"/>
    <w:multiLevelType w:val="hybridMultilevel"/>
    <w:tmpl w:val="E072FE1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B304191"/>
    <w:multiLevelType w:val="hybridMultilevel"/>
    <w:tmpl w:val="4DA8AA1A"/>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A94709"/>
    <w:multiLevelType w:val="hybridMultilevel"/>
    <w:tmpl w:val="D16CBCE4"/>
    <w:lvl w:ilvl="0" w:tplc="A5588912">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CF94325"/>
    <w:multiLevelType w:val="hybridMultilevel"/>
    <w:tmpl w:val="4C92DE02"/>
    <w:lvl w:ilvl="0" w:tplc="8D30D268">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F104E"/>
    <w:multiLevelType w:val="hybridMultilevel"/>
    <w:tmpl w:val="7AD23344"/>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990BF8"/>
    <w:multiLevelType w:val="hybridMultilevel"/>
    <w:tmpl w:val="9A0E7B60"/>
    <w:lvl w:ilvl="0" w:tplc="A2D0712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6" w15:restartNumberingAfterBreak="0">
    <w:nsid w:val="2E7A2977"/>
    <w:multiLevelType w:val="hybridMultilevel"/>
    <w:tmpl w:val="0C4C175A"/>
    <w:lvl w:ilvl="0" w:tplc="A2D0712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7" w15:restartNumberingAfterBreak="0">
    <w:nsid w:val="2EB17C61"/>
    <w:multiLevelType w:val="hybridMultilevel"/>
    <w:tmpl w:val="AE403F42"/>
    <w:lvl w:ilvl="0" w:tplc="E27E8D98">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A20A33"/>
    <w:multiLevelType w:val="hybridMultilevel"/>
    <w:tmpl w:val="DB5E4042"/>
    <w:lvl w:ilvl="0" w:tplc="A5588912">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BD393A"/>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20" w15:restartNumberingAfterBreak="0">
    <w:nsid w:val="376613DE"/>
    <w:multiLevelType w:val="hybridMultilevel"/>
    <w:tmpl w:val="BD389190"/>
    <w:lvl w:ilvl="0" w:tplc="D0A4D69A">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83A5295"/>
    <w:multiLevelType w:val="hybridMultilevel"/>
    <w:tmpl w:val="C3AC1A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0C3280D"/>
    <w:multiLevelType w:val="hybridMultilevel"/>
    <w:tmpl w:val="8C62EDA0"/>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1F05ED"/>
    <w:multiLevelType w:val="hybridMultilevel"/>
    <w:tmpl w:val="EC38CF32"/>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B95484"/>
    <w:multiLevelType w:val="hybridMultilevel"/>
    <w:tmpl w:val="3A02BB12"/>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096E01"/>
    <w:multiLevelType w:val="hybridMultilevel"/>
    <w:tmpl w:val="B1269448"/>
    <w:lvl w:ilvl="0" w:tplc="A2D0712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6" w15:restartNumberingAfterBreak="0">
    <w:nsid w:val="4BA65EA8"/>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27" w15:restartNumberingAfterBreak="0">
    <w:nsid w:val="4D946DE9"/>
    <w:multiLevelType w:val="hybridMultilevel"/>
    <w:tmpl w:val="BBF2DA9C"/>
    <w:lvl w:ilvl="0" w:tplc="AF7463EA">
      <w:start w:val="1"/>
      <w:numFmt w:val="lowerLetter"/>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10043D4"/>
    <w:multiLevelType w:val="hybridMultilevel"/>
    <w:tmpl w:val="9C609E70"/>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E14E58"/>
    <w:multiLevelType w:val="hybridMultilevel"/>
    <w:tmpl w:val="A3B604DA"/>
    <w:lvl w:ilvl="0" w:tplc="6FA6BE16">
      <w:start w:val="1"/>
      <w:numFmt w:val="bullet"/>
      <w:lvlText w:val=""/>
      <w:lvlJc w:val="left"/>
      <w:pPr>
        <w:tabs>
          <w:tab w:val="num" w:pos="360"/>
        </w:tabs>
        <w:ind w:left="340" w:hanging="340"/>
      </w:pPr>
      <w:rPr>
        <w:rFonts w:ascii="Wingdings 3" w:hAnsi="Wingdings 3"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7F7A94"/>
    <w:multiLevelType w:val="hybridMultilevel"/>
    <w:tmpl w:val="F7868838"/>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AA2B87"/>
    <w:multiLevelType w:val="hybridMultilevel"/>
    <w:tmpl w:val="1E807E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6C04DF3"/>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33" w15:restartNumberingAfterBreak="0">
    <w:nsid w:val="58061481"/>
    <w:multiLevelType w:val="hybridMultilevel"/>
    <w:tmpl w:val="8064EE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9CD579D"/>
    <w:multiLevelType w:val="hybridMultilevel"/>
    <w:tmpl w:val="E4147B0C"/>
    <w:lvl w:ilvl="0" w:tplc="E828E052">
      <w:start w:val="1"/>
      <w:numFmt w:val="lowerLetter"/>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F993842"/>
    <w:multiLevelType w:val="hybridMultilevel"/>
    <w:tmpl w:val="D0A284F8"/>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23589E"/>
    <w:multiLevelType w:val="hybridMultilevel"/>
    <w:tmpl w:val="DB5CE6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B4F0667"/>
    <w:multiLevelType w:val="hybridMultilevel"/>
    <w:tmpl w:val="A29A79F8"/>
    <w:lvl w:ilvl="0" w:tplc="67B0423A">
      <w:start w:val="5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9E48E0"/>
    <w:multiLevelType w:val="hybridMultilevel"/>
    <w:tmpl w:val="DD4420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CD32862"/>
    <w:multiLevelType w:val="hybridMultilevel"/>
    <w:tmpl w:val="F786883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C73DA3"/>
    <w:multiLevelType w:val="hybridMultilevel"/>
    <w:tmpl w:val="B204C53E"/>
    <w:lvl w:ilvl="0" w:tplc="8BE2C6F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312DE6"/>
    <w:multiLevelType w:val="hybridMultilevel"/>
    <w:tmpl w:val="180A9124"/>
    <w:lvl w:ilvl="0" w:tplc="401CFF38">
      <w:start w:val="1"/>
      <w:numFmt w:val="bullet"/>
      <w:lvlText w:val=""/>
      <w:lvlJc w:val="left"/>
      <w:pPr>
        <w:tabs>
          <w:tab w:val="num" w:pos="360"/>
        </w:tabs>
        <w:ind w:left="340" w:hanging="34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620FF1"/>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43" w15:restartNumberingAfterBreak="0">
    <w:nsid w:val="7682183A"/>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44" w15:restartNumberingAfterBreak="0">
    <w:nsid w:val="79CE33F4"/>
    <w:multiLevelType w:val="multilevel"/>
    <w:tmpl w:val="D11228A6"/>
    <w:lvl w:ilvl="0">
      <w:start w:val="1"/>
      <w:numFmt w:val="decimal"/>
      <w:lvlRestart w:val="0"/>
      <w:lvlText w:val="%1)"/>
      <w:lvlJc w:val="left"/>
      <w:pPr>
        <w:tabs>
          <w:tab w:val="num" w:pos="357"/>
        </w:tabs>
        <w:ind w:left="357" w:hanging="357"/>
      </w:pPr>
      <w:rPr>
        <w:rFonts w:ascii="Arial" w:hAnsi="Arial" w:cs="Arial" w:hint="default"/>
        <w:b/>
        <w:i w:val="0"/>
        <w:sz w:val="18"/>
      </w:rPr>
    </w:lvl>
    <w:lvl w:ilvl="1">
      <w:start w:val="1"/>
      <w:numFmt w:val="lowerLetter"/>
      <w:lvlText w:val="%2)"/>
      <w:lvlJc w:val="left"/>
      <w:pPr>
        <w:tabs>
          <w:tab w:val="num" w:pos="720"/>
        </w:tabs>
        <w:ind w:left="357" w:hanging="357"/>
      </w:pPr>
      <w:rPr>
        <w:rFonts w:hint="default"/>
      </w:rPr>
    </w:lvl>
    <w:lvl w:ilvl="2">
      <w:start w:val="1"/>
      <w:numFmt w:val="lowerRoman"/>
      <w:lvlText w:val="%3)"/>
      <w:lvlJc w:val="left"/>
      <w:pPr>
        <w:tabs>
          <w:tab w:val="num" w:pos="1077"/>
        </w:tabs>
        <w:ind w:left="1077" w:hanging="357"/>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num w:numId="1" w16cid:durableId="1622178062">
    <w:abstractNumId w:val="0"/>
  </w:num>
  <w:num w:numId="2" w16cid:durableId="1925261444">
    <w:abstractNumId w:val="39"/>
  </w:num>
  <w:num w:numId="3" w16cid:durableId="648359645">
    <w:abstractNumId w:val="30"/>
  </w:num>
  <w:num w:numId="4" w16cid:durableId="370957035">
    <w:abstractNumId w:val="22"/>
  </w:num>
  <w:num w:numId="5" w16cid:durableId="1423603021">
    <w:abstractNumId w:val="35"/>
  </w:num>
  <w:num w:numId="6" w16cid:durableId="1268348689">
    <w:abstractNumId w:val="23"/>
  </w:num>
  <w:num w:numId="7" w16cid:durableId="1785341093">
    <w:abstractNumId w:val="1"/>
  </w:num>
  <w:num w:numId="8" w16cid:durableId="107698468">
    <w:abstractNumId w:val="28"/>
  </w:num>
  <w:num w:numId="9" w16cid:durableId="1838183357">
    <w:abstractNumId w:val="41"/>
  </w:num>
  <w:num w:numId="10" w16cid:durableId="2068455659">
    <w:abstractNumId w:val="24"/>
  </w:num>
  <w:num w:numId="11" w16cid:durableId="814301380">
    <w:abstractNumId w:val="14"/>
  </w:num>
  <w:num w:numId="12" w16cid:durableId="478305832">
    <w:abstractNumId w:val="3"/>
  </w:num>
  <w:num w:numId="13" w16cid:durableId="886257452">
    <w:abstractNumId w:val="11"/>
  </w:num>
  <w:num w:numId="14" w16cid:durableId="512844896">
    <w:abstractNumId w:val="38"/>
  </w:num>
  <w:num w:numId="15" w16cid:durableId="139150956">
    <w:abstractNumId w:val="33"/>
  </w:num>
  <w:num w:numId="16" w16cid:durableId="1266423868">
    <w:abstractNumId w:val="29"/>
  </w:num>
  <w:num w:numId="17" w16cid:durableId="509833892">
    <w:abstractNumId w:val="13"/>
  </w:num>
  <w:num w:numId="18" w16cid:durableId="187842571">
    <w:abstractNumId w:val="34"/>
  </w:num>
  <w:num w:numId="19" w16cid:durableId="742727738">
    <w:abstractNumId w:val="21"/>
  </w:num>
  <w:num w:numId="20" w16cid:durableId="360057779">
    <w:abstractNumId w:val="10"/>
  </w:num>
  <w:num w:numId="21" w16cid:durableId="361594473">
    <w:abstractNumId w:val="27"/>
  </w:num>
  <w:num w:numId="22" w16cid:durableId="1769159103">
    <w:abstractNumId w:val="5"/>
  </w:num>
  <w:num w:numId="23" w16cid:durableId="1077244962">
    <w:abstractNumId w:val="36"/>
  </w:num>
  <w:num w:numId="24" w16cid:durableId="1113744107">
    <w:abstractNumId w:val="20"/>
  </w:num>
  <w:num w:numId="25" w16cid:durableId="1608149021">
    <w:abstractNumId w:val="31"/>
  </w:num>
  <w:num w:numId="26" w16cid:durableId="978457259">
    <w:abstractNumId w:val="18"/>
  </w:num>
  <w:num w:numId="27" w16cid:durableId="889847933">
    <w:abstractNumId w:val="2"/>
  </w:num>
  <w:num w:numId="28" w16cid:durableId="1583372213">
    <w:abstractNumId w:val="12"/>
  </w:num>
  <w:num w:numId="29" w16cid:durableId="204021972">
    <w:abstractNumId w:val="7"/>
  </w:num>
  <w:num w:numId="30" w16cid:durableId="1633056995">
    <w:abstractNumId w:val="17"/>
  </w:num>
  <w:num w:numId="31" w16cid:durableId="224992310">
    <w:abstractNumId w:val="40"/>
  </w:num>
  <w:num w:numId="32" w16cid:durableId="1963264979">
    <w:abstractNumId w:val="6"/>
  </w:num>
  <w:num w:numId="33" w16cid:durableId="795098687">
    <w:abstractNumId w:val="4"/>
  </w:num>
  <w:num w:numId="34" w16cid:durableId="811824855">
    <w:abstractNumId w:val="42"/>
  </w:num>
  <w:num w:numId="35" w16cid:durableId="1008211875">
    <w:abstractNumId w:val="26"/>
  </w:num>
  <w:num w:numId="36" w16cid:durableId="1852135240">
    <w:abstractNumId w:val="44"/>
  </w:num>
  <w:num w:numId="37" w16cid:durableId="664164680">
    <w:abstractNumId w:val="32"/>
  </w:num>
  <w:num w:numId="38" w16cid:durableId="1708337845">
    <w:abstractNumId w:val="19"/>
  </w:num>
  <w:num w:numId="39" w16cid:durableId="734473333">
    <w:abstractNumId w:val="9"/>
  </w:num>
  <w:num w:numId="40" w16cid:durableId="1253198918">
    <w:abstractNumId w:val="43"/>
  </w:num>
  <w:num w:numId="41" w16cid:durableId="2050378192">
    <w:abstractNumId w:val="8"/>
  </w:num>
  <w:num w:numId="42" w16cid:durableId="889849701">
    <w:abstractNumId w:val="25"/>
  </w:num>
  <w:num w:numId="43" w16cid:durableId="2043628361">
    <w:abstractNumId w:val="16"/>
  </w:num>
  <w:num w:numId="44" w16cid:durableId="1125271708">
    <w:abstractNumId w:val="15"/>
  </w:num>
  <w:num w:numId="45" w16cid:durableId="176962175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068"/>
    <w:rsid w:val="00002F68"/>
    <w:rsid w:val="000050BA"/>
    <w:rsid w:val="0000791D"/>
    <w:rsid w:val="0001045F"/>
    <w:rsid w:val="0001058F"/>
    <w:rsid w:val="00022232"/>
    <w:rsid w:val="00022599"/>
    <w:rsid w:val="00022B27"/>
    <w:rsid w:val="000254A8"/>
    <w:rsid w:val="00027BFA"/>
    <w:rsid w:val="00035A38"/>
    <w:rsid w:val="000369B2"/>
    <w:rsid w:val="000503A2"/>
    <w:rsid w:val="00055222"/>
    <w:rsid w:val="0005566C"/>
    <w:rsid w:val="00070920"/>
    <w:rsid w:val="00076F85"/>
    <w:rsid w:val="000841F5"/>
    <w:rsid w:val="000865FC"/>
    <w:rsid w:val="0009654D"/>
    <w:rsid w:val="000A3DB1"/>
    <w:rsid w:val="000A5D9E"/>
    <w:rsid w:val="000B06E6"/>
    <w:rsid w:val="000B24F6"/>
    <w:rsid w:val="000B2576"/>
    <w:rsid w:val="000C2029"/>
    <w:rsid w:val="000C2A2D"/>
    <w:rsid w:val="000D51CC"/>
    <w:rsid w:val="000E4F29"/>
    <w:rsid w:val="000E6F82"/>
    <w:rsid w:val="000F3836"/>
    <w:rsid w:val="000F6B0A"/>
    <w:rsid w:val="001203A2"/>
    <w:rsid w:val="001204A0"/>
    <w:rsid w:val="00127A76"/>
    <w:rsid w:val="00130E97"/>
    <w:rsid w:val="001423F1"/>
    <w:rsid w:val="00157D91"/>
    <w:rsid w:val="001629FA"/>
    <w:rsid w:val="00173B9A"/>
    <w:rsid w:val="001A295F"/>
    <w:rsid w:val="001B138D"/>
    <w:rsid w:val="001B22E7"/>
    <w:rsid w:val="001B2B25"/>
    <w:rsid w:val="001B3FDB"/>
    <w:rsid w:val="001C48B0"/>
    <w:rsid w:val="001D2695"/>
    <w:rsid w:val="001D2DAD"/>
    <w:rsid w:val="001D384B"/>
    <w:rsid w:val="001D4242"/>
    <w:rsid w:val="001D4DCD"/>
    <w:rsid w:val="001D4FFB"/>
    <w:rsid w:val="001E3639"/>
    <w:rsid w:val="001E3820"/>
    <w:rsid w:val="001E52A6"/>
    <w:rsid w:val="00205681"/>
    <w:rsid w:val="00210114"/>
    <w:rsid w:val="0022171A"/>
    <w:rsid w:val="002367E5"/>
    <w:rsid w:val="00253927"/>
    <w:rsid w:val="00253CE5"/>
    <w:rsid w:val="00254247"/>
    <w:rsid w:val="0026042A"/>
    <w:rsid w:val="002707DA"/>
    <w:rsid w:val="00271E23"/>
    <w:rsid w:val="00272B49"/>
    <w:rsid w:val="00275DE7"/>
    <w:rsid w:val="002A4121"/>
    <w:rsid w:val="002A7D05"/>
    <w:rsid w:val="002B4D8F"/>
    <w:rsid w:val="002C43D5"/>
    <w:rsid w:val="002E77E1"/>
    <w:rsid w:val="002F2E4B"/>
    <w:rsid w:val="002F3357"/>
    <w:rsid w:val="00303488"/>
    <w:rsid w:val="00304734"/>
    <w:rsid w:val="00313E40"/>
    <w:rsid w:val="00316EB1"/>
    <w:rsid w:val="00321EA4"/>
    <w:rsid w:val="00325C0E"/>
    <w:rsid w:val="00340E57"/>
    <w:rsid w:val="003431A5"/>
    <w:rsid w:val="00371C95"/>
    <w:rsid w:val="003849DE"/>
    <w:rsid w:val="00385EAE"/>
    <w:rsid w:val="00386BEF"/>
    <w:rsid w:val="003A1494"/>
    <w:rsid w:val="003A7380"/>
    <w:rsid w:val="003B3DDD"/>
    <w:rsid w:val="003B4920"/>
    <w:rsid w:val="003C1571"/>
    <w:rsid w:val="003C244E"/>
    <w:rsid w:val="003E6BB5"/>
    <w:rsid w:val="003F5F23"/>
    <w:rsid w:val="00410E17"/>
    <w:rsid w:val="00412A93"/>
    <w:rsid w:val="00420EAD"/>
    <w:rsid w:val="00421D83"/>
    <w:rsid w:val="00422F87"/>
    <w:rsid w:val="00442273"/>
    <w:rsid w:val="004437D7"/>
    <w:rsid w:val="00445C20"/>
    <w:rsid w:val="00446EC7"/>
    <w:rsid w:val="00447502"/>
    <w:rsid w:val="004631CE"/>
    <w:rsid w:val="0046591D"/>
    <w:rsid w:val="00483C93"/>
    <w:rsid w:val="00486453"/>
    <w:rsid w:val="004923F0"/>
    <w:rsid w:val="00493F9A"/>
    <w:rsid w:val="00497301"/>
    <w:rsid w:val="004A7FC4"/>
    <w:rsid w:val="004B08F7"/>
    <w:rsid w:val="004C2AA2"/>
    <w:rsid w:val="004C2ECA"/>
    <w:rsid w:val="004C71E5"/>
    <w:rsid w:val="004D16BB"/>
    <w:rsid w:val="004D2C78"/>
    <w:rsid w:val="004D3380"/>
    <w:rsid w:val="004D4282"/>
    <w:rsid w:val="004E3A19"/>
    <w:rsid w:val="004E54F9"/>
    <w:rsid w:val="004F0472"/>
    <w:rsid w:val="004F04AD"/>
    <w:rsid w:val="004F1316"/>
    <w:rsid w:val="0050760E"/>
    <w:rsid w:val="00531AD2"/>
    <w:rsid w:val="005405F0"/>
    <w:rsid w:val="00544E18"/>
    <w:rsid w:val="005459DA"/>
    <w:rsid w:val="00551580"/>
    <w:rsid w:val="00552334"/>
    <w:rsid w:val="005648FA"/>
    <w:rsid w:val="00587822"/>
    <w:rsid w:val="005C1D61"/>
    <w:rsid w:val="005C3390"/>
    <w:rsid w:val="005C4E38"/>
    <w:rsid w:val="005C4F81"/>
    <w:rsid w:val="005D0853"/>
    <w:rsid w:val="005D7BE7"/>
    <w:rsid w:val="005E485E"/>
    <w:rsid w:val="005E52F8"/>
    <w:rsid w:val="005F2CE5"/>
    <w:rsid w:val="005F522F"/>
    <w:rsid w:val="006073F5"/>
    <w:rsid w:val="006151BA"/>
    <w:rsid w:val="00621A8F"/>
    <w:rsid w:val="00627A6F"/>
    <w:rsid w:val="0063361A"/>
    <w:rsid w:val="00635749"/>
    <w:rsid w:val="0064751F"/>
    <w:rsid w:val="00647659"/>
    <w:rsid w:val="00652CB8"/>
    <w:rsid w:val="006537EB"/>
    <w:rsid w:val="00653954"/>
    <w:rsid w:val="00656C09"/>
    <w:rsid w:val="006571A5"/>
    <w:rsid w:val="0066599D"/>
    <w:rsid w:val="00675726"/>
    <w:rsid w:val="00677068"/>
    <w:rsid w:val="006A6AAF"/>
    <w:rsid w:val="006B01FC"/>
    <w:rsid w:val="006B2F29"/>
    <w:rsid w:val="006B4763"/>
    <w:rsid w:val="006D0780"/>
    <w:rsid w:val="006D0958"/>
    <w:rsid w:val="006D755E"/>
    <w:rsid w:val="006E481F"/>
    <w:rsid w:val="006E7981"/>
    <w:rsid w:val="00714992"/>
    <w:rsid w:val="00714FD0"/>
    <w:rsid w:val="007162EC"/>
    <w:rsid w:val="0073101F"/>
    <w:rsid w:val="00781646"/>
    <w:rsid w:val="007836AF"/>
    <w:rsid w:val="00787410"/>
    <w:rsid w:val="007A0C67"/>
    <w:rsid w:val="007A5300"/>
    <w:rsid w:val="007A6F20"/>
    <w:rsid w:val="007C1F3F"/>
    <w:rsid w:val="007C29F1"/>
    <w:rsid w:val="007D1493"/>
    <w:rsid w:val="007E25E3"/>
    <w:rsid w:val="007E413D"/>
    <w:rsid w:val="007E5771"/>
    <w:rsid w:val="007F0796"/>
    <w:rsid w:val="007F701A"/>
    <w:rsid w:val="00812182"/>
    <w:rsid w:val="00821FE1"/>
    <w:rsid w:val="008255AE"/>
    <w:rsid w:val="00833B68"/>
    <w:rsid w:val="00842430"/>
    <w:rsid w:val="0084737E"/>
    <w:rsid w:val="00861291"/>
    <w:rsid w:val="00881F37"/>
    <w:rsid w:val="00886999"/>
    <w:rsid w:val="00892054"/>
    <w:rsid w:val="0089569C"/>
    <w:rsid w:val="00896E6A"/>
    <w:rsid w:val="008A0CB4"/>
    <w:rsid w:val="008A227F"/>
    <w:rsid w:val="008A7E09"/>
    <w:rsid w:val="008B2C31"/>
    <w:rsid w:val="008B3BF1"/>
    <w:rsid w:val="008B4E37"/>
    <w:rsid w:val="008D3A20"/>
    <w:rsid w:val="008F2366"/>
    <w:rsid w:val="008F445D"/>
    <w:rsid w:val="009029F7"/>
    <w:rsid w:val="009046E4"/>
    <w:rsid w:val="009104EE"/>
    <w:rsid w:val="00922992"/>
    <w:rsid w:val="009237EE"/>
    <w:rsid w:val="00926172"/>
    <w:rsid w:val="00927FBD"/>
    <w:rsid w:val="009344BE"/>
    <w:rsid w:val="00943487"/>
    <w:rsid w:val="00944B69"/>
    <w:rsid w:val="00947E22"/>
    <w:rsid w:val="00961398"/>
    <w:rsid w:val="00962817"/>
    <w:rsid w:val="00963179"/>
    <w:rsid w:val="00967521"/>
    <w:rsid w:val="009804FA"/>
    <w:rsid w:val="009845E8"/>
    <w:rsid w:val="00987DAC"/>
    <w:rsid w:val="00993573"/>
    <w:rsid w:val="009C2B33"/>
    <w:rsid w:val="009C4FEE"/>
    <w:rsid w:val="009D4183"/>
    <w:rsid w:val="009D5FC6"/>
    <w:rsid w:val="009E2E0C"/>
    <w:rsid w:val="009E3C45"/>
    <w:rsid w:val="009F0412"/>
    <w:rsid w:val="009F1EFD"/>
    <w:rsid w:val="00A0184E"/>
    <w:rsid w:val="00A065BD"/>
    <w:rsid w:val="00A120BE"/>
    <w:rsid w:val="00A12EF7"/>
    <w:rsid w:val="00A14649"/>
    <w:rsid w:val="00A161D3"/>
    <w:rsid w:val="00A22C79"/>
    <w:rsid w:val="00A34B17"/>
    <w:rsid w:val="00A405B4"/>
    <w:rsid w:val="00A57817"/>
    <w:rsid w:val="00A948CD"/>
    <w:rsid w:val="00A950B4"/>
    <w:rsid w:val="00AA3E53"/>
    <w:rsid w:val="00AB3021"/>
    <w:rsid w:val="00AC0C66"/>
    <w:rsid w:val="00AD7B78"/>
    <w:rsid w:val="00AF0DAF"/>
    <w:rsid w:val="00B06F8B"/>
    <w:rsid w:val="00B07361"/>
    <w:rsid w:val="00B101AA"/>
    <w:rsid w:val="00B16037"/>
    <w:rsid w:val="00B20826"/>
    <w:rsid w:val="00B219ED"/>
    <w:rsid w:val="00B32307"/>
    <w:rsid w:val="00B3303E"/>
    <w:rsid w:val="00B33366"/>
    <w:rsid w:val="00B3343E"/>
    <w:rsid w:val="00B33A21"/>
    <w:rsid w:val="00B3412C"/>
    <w:rsid w:val="00B35E6E"/>
    <w:rsid w:val="00B61E13"/>
    <w:rsid w:val="00B707F5"/>
    <w:rsid w:val="00B74406"/>
    <w:rsid w:val="00B77B8C"/>
    <w:rsid w:val="00B92499"/>
    <w:rsid w:val="00B95AE9"/>
    <w:rsid w:val="00BA37BB"/>
    <w:rsid w:val="00BB3E15"/>
    <w:rsid w:val="00BB6B41"/>
    <w:rsid w:val="00BB7352"/>
    <w:rsid w:val="00BE161F"/>
    <w:rsid w:val="00BE7765"/>
    <w:rsid w:val="00BF2236"/>
    <w:rsid w:val="00BF43C8"/>
    <w:rsid w:val="00BF4C01"/>
    <w:rsid w:val="00BF6FBF"/>
    <w:rsid w:val="00C051FB"/>
    <w:rsid w:val="00C10033"/>
    <w:rsid w:val="00C10DDE"/>
    <w:rsid w:val="00C111D6"/>
    <w:rsid w:val="00C12697"/>
    <w:rsid w:val="00C13ADE"/>
    <w:rsid w:val="00C15822"/>
    <w:rsid w:val="00C20E36"/>
    <w:rsid w:val="00C27060"/>
    <w:rsid w:val="00C300C8"/>
    <w:rsid w:val="00C3427D"/>
    <w:rsid w:val="00C43148"/>
    <w:rsid w:val="00C50F1C"/>
    <w:rsid w:val="00C53C4E"/>
    <w:rsid w:val="00C53DB2"/>
    <w:rsid w:val="00C613B2"/>
    <w:rsid w:val="00C6567C"/>
    <w:rsid w:val="00C7051D"/>
    <w:rsid w:val="00C8628B"/>
    <w:rsid w:val="00C878C5"/>
    <w:rsid w:val="00C9131F"/>
    <w:rsid w:val="00CA754C"/>
    <w:rsid w:val="00CC1CBE"/>
    <w:rsid w:val="00CC7EDC"/>
    <w:rsid w:val="00CD137E"/>
    <w:rsid w:val="00CD30E2"/>
    <w:rsid w:val="00CD3E4E"/>
    <w:rsid w:val="00CD550D"/>
    <w:rsid w:val="00CF2205"/>
    <w:rsid w:val="00CF66BA"/>
    <w:rsid w:val="00D01B6A"/>
    <w:rsid w:val="00D02003"/>
    <w:rsid w:val="00D30B3A"/>
    <w:rsid w:val="00D31F25"/>
    <w:rsid w:val="00D32D96"/>
    <w:rsid w:val="00D35A52"/>
    <w:rsid w:val="00D35D19"/>
    <w:rsid w:val="00D402CE"/>
    <w:rsid w:val="00D41663"/>
    <w:rsid w:val="00D45B5E"/>
    <w:rsid w:val="00D55CC9"/>
    <w:rsid w:val="00D7343F"/>
    <w:rsid w:val="00D817FB"/>
    <w:rsid w:val="00D95D6B"/>
    <w:rsid w:val="00DB01DF"/>
    <w:rsid w:val="00DB7E54"/>
    <w:rsid w:val="00DC314E"/>
    <w:rsid w:val="00DC4A51"/>
    <w:rsid w:val="00DC52C6"/>
    <w:rsid w:val="00DD5F6B"/>
    <w:rsid w:val="00DE041D"/>
    <w:rsid w:val="00DE2ECB"/>
    <w:rsid w:val="00DE3D68"/>
    <w:rsid w:val="00DE69DA"/>
    <w:rsid w:val="00DF3037"/>
    <w:rsid w:val="00DF6E69"/>
    <w:rsid w:val="00E01023"/>
    <w:rsid w:val="00E02404"/>
    <w:rsid w:val="00E104F0"/>
    <w:rsid w:val="00E1087E"/>
    <w:rsid w:val="00E17129"/>
    <w:rsid w:val="00E174EA"/>
    <w:rsid w:val="00E23504"/>
    <w:rsid w:val="00E30DFF"/>
    <w:rsid w:val="00E3211A"/>
    <w:rsid w:val="00E34F59"/>
    <w:rsid w:val="00E360FA"/>
    <w:rsid w:val="00E4168F"/>
    <w:rsid w:val="00E42B43"/>
    <w:rsid w:val="00E4393F"/>
    <w:rsid w:val="00E448B7"/>
    <w:rsid w:val="00E47BD0"/>
    <w:rsid w:val="00E5018B"/>
    <w:rsid w:val="00E5550D"/>
    <w:rsid w:val="00E55D48"/>
    <w:rsid w:val="00E57404"/>
    <w:rsid w:val="00E616B8"/>
    <w:rsid w:val="00E62027"/>
    <w:rsid w:val="00E620DE"/>
    <w:rsid w:val="00E72377"/>
    <w:rsid w:val="00E73D0A"/>
    <w:rsid w:val="00E752D5"/>
    <w:rsid w:val="00E76C73"/>
    <w:rsid w:val="00EA36CF"/>
    <w:rsid w:val="00EA6CA9"/>
    <w:rsid w:val="00EB5D79"/>
    <w:rsid w:val="00EC05B4"/>
    <w:rsid w:val="00EC303F"/>
    <w:rsid w:val="00EC3F61"/>
    <w:rsid w:val="00ED1DEF"/>
    <w:rsid w:val="00ED1EE6"/>
    <w:rsid w:val="00ED74A8"/>
    <w:rsid w:val="00EE3204"/>
    <w:rsid w:val="00EE450D"/>
    <w:rsid w:val="00EF249D"/>
    <w:rsid w:val="00F164C8"/>
    <w:rsid w:val="00F20A89"/>
    <w:rsid w:val="00F331EF"/>
    <w:rsid w:val="00F47840"/>
    <w:rsid w:val="00F50095"/>
    <w:rsid w:val="00F52C97"/>
    <w:rsid w:val="00F66297"/>
    <w:rsid w:val="00F84EBF"/>
    <w:rsid w:val="00F85EC7"/>
    <w:rsid w:val="00F90249"/>
    <w:rsid w:val="00F9065F"/>
    <w:rsid w:val="00F96422"/>
    <w:rsid w:val="00FA2DBD"/>
    <w:rsid w:val="00FB288B"/>
    <w:rsid w:val="00FB4D79"/>
    <w:rsid w:val="00FB57F8"/>
    <w:rsid w:val="00FB7F79"/>
    <w:rsid w:val="00FC52D1"/>
    <w:rsid w:val="00FD01E9"/>
    <w:rsid w:val="00FD501D"/>
    <w:rsid w:val="00FE37CA"/>
    <w:rsid w:val="00FF24FA"/>
    <w:rsid w:val="00FF2F43"/>
    <w:rsid w:val="00FF4F36"/>
    <w:rsid w:val="00FF608C"/>
    <w:rsid w:val="17A6CE8C"/>
    <w:rsid w:val="472FF1A5"/>
    <w:rsid w:val="6C054728"/>
    <w:rsid w:val="7B735D84"/>
    <w:rsid w:val="7D0F2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CD7224"/>
  <w15:docId w15:val="{670ED838-A534-4448-AE77-FA6A838B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232"/>
    <w:rPr>
      <w:rFonts w:ascii="Arial" w:hAnsi="Arial"/>
      <w:sz w:val="21"/>
      <w:szCs w:val="24"/>
      <w:lang w:eastAsia="en-US"/>
    </w:rPr>
  </w:style>
  <w:style w:type="paragraph" w:styleId="Heading1">
    <w:name w:val="heading 1"/>
    <w:basedOn w:val="Normal"/>
    <w:next w:val="Normal"/>
    <w:qFormat/>
    <w:rsid w:val="00CD30E2"/>
    <w:pPr>
      <w:keepNext/>
      <w:tabs>
        <w:tab w:val="left" w:pos="900"/>
        <w:tab w:val="left" w:pos="1980"/>
      </w:tabs>
      <w:overflowPunct w:val="0"/>
      <w:autoSpaceDE w:val="0"/>
      <w:autoSpaceDN w:val="0"/>
      <w:adjustRightInd w:val="0"/>
      <w:textAlignment w:val="baseline"/>
      <w:outlineLvl w:val="0"/>
    </w:pPr>
    <w:rPr>
      <w:b/>
      <w:sz w:val="20"/>
      <w:szCs w:val="20"/>
    </w:rPr>
  </w:style>
  <w:style w:type="paragraph" w:styleId="Heading2">
    <w:name w:val="heading 2"/>
    <w:basedOn w:val="Normal"/>
    <w:next w:val="Normal"/>
    <w:qFormat/>
    <w:rsid w:val="00CD30E2"/>
    <w:pPr>
      <w:keepNext/>
      <w:jc w:val="both"/>
      <w:outlineLvl w:val="1"/>
    </w:pPr>
    <w:rPr>
      <w:b/>
      <w:bCs/>
    </w:rPr>
  </w:style>
  <w:style w:type="paragraph" w:styleId="Heading3">
    <w:name w:val="heading 3"/>
    <w:basedOn w:val="Normal"/>
    <w:next w:val="Normal"/>
    <w:qFormat/>
    <w:rsid w:val="00CD30E2"/>
    <w:pPr>
      <w:keepNext/>
      <w:outlineLvl w:val="2"/>
    </w:pPr>
    <w:rPr>
      <w:rFonts w:cs="Arial"/>
      <w:b/>
    </w:rPr>
  </w:style>
  <w:style w:type="paragraph" w:styleId="Heading4">
    <w:name w:val="heading 4"/>
    <w:basedOn w:val="Normal"/>
    <w:next w:val="Normal"/>
    <w:qFormat/>
    <w:rsid w:val="00CD30E2"/>
    <w:pPr>
      <w:keepNext/>
      <w:jc w:val="center"/>
      <w:outlineLvl w:val="3"/>
    </w:pPr>
    <w:rPr>
      <w:b/>
      <w:bCs/>
      <w:sz w:val="20"/>
    </w:rPr>
  </w:style>
  <w:style w:type="paragraph" w:styleId="Heading5">
    <w:name w:val="heading 5"/>
    <w:basedOn w:val="Normal"/>
    <w:next w:val="Normal"/>
    <w:qFormat/>
    <w:rsid w:val="00CD30E2"/>
    <w:pPr>
      <w:keepNext/>
      <w:outlineLvl w:val="4"/>
    </w:pPr>
    <w:rPr>
      <w:b/>
      <w:bCs/>
      <w:sz w:val="19"/>
    </w:rPr>
  </w:style>
  <w:style w:type="paragraph" w:styleId="Heading6">
    <w:name w:val="heading 6"/>
    <w:basedOn w:val="Normal"/>
    <w:next w:val="Normal"/>
    <w:qFormat/>
    <w:rsid w:val="00CD30E2"/>
    <w:pPr>
      <w:keepNext/>
      <w:jc w:val="both"/>
      <w:outlineLvl w:val="5"/>
    </w:pPr>
    <w:rPr>
      <w:b/>
      <w:bCs/>
      <w:sz w:val="19"/>
    </w:rPr>
  </w:style>
  <w:style w:type="paragraph" w:styleId="Heading7">
    <w:name w:val="heading 7"/>
    <w:basedOn w:val="Normal"/>
    <w:next w:val="Normal"/>
    <w:qFormat/>
    <w:rsid w:val="00CD30E2"/>
    <w:pPr>
      <w:keepNext/>
      <w:outlineLvl w:val="6"/>
    </w:pPr>
    <w:rPr>
      <w:b/>
      <w:bCs/>
      <w:sz w:val="18"/>
    </w:rPr>
  </w:style>
  <w:style w:type="paragraph" w:styleId="Heading8">
    <w:name w:val="heading 8"/>
    <w:basedOn w:val="Normal"/>
    <w:next w:val="Normal"/>
    <w:qFormat/>
    <w:rsid w:val="00CD30E2"/>
    <w:pPr>
      <w:keepNext/>
      <w:jc w:val="center"/>
      <w:outlineLvl w:val="7"/>
    </w:pPr>
    <w:rPr>
      <w:b/>
      <w:bCs/>
      <w:sz w:val="19"/>
    </w:rPr>
  </w:style>
  <w:style w:type="paragraph" w:styleId="Heading9">
    <w:name w:val="heading 9"/>
    <w:basedOn w:val="Normal"/>
    <w:next w:val="Normal"/>
    <w:qFormat/>
    <w:rsid w:val="00CD30E2"/>
    <w:pPr>
      <w:keepNext/>
      <w:jc w:val="right"/>
      <w:outlineLvl w:val="8"/>
    </w:pPr>
    <w:rPr>
      <w:b/>
      <w:bCs/>
      <w:i/>
      <w:iCs/>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CD30E2"/>
  </w:style>
  <w:style w:type="paragraph" w:styleId="Header">
    <w:name w:val="header"/>
    <w:basedOn w:val="Normal"/>
    <w:link w:val="HeaderChar"/>
    <w:uiPriority w:val="99"/>
    <w:rsid w:val="00CD30E2"/>
    <w:pPr>
      <w:tabs>
        <w:tab w:val="center" w:pos="4153"/>
        <w:tab w:val="right" w:pos="8306"/>
      </w:tabs>
    </w:pPr>
  </w:style>
  <w:style w:type="paragraph" w:styleId="Footer">
    <w:name w:val="footer"/>
    <w:basedOn w:val="Normal"/>
    <w:link w:val="FooterChar"/>
    <w:uiPriority w:val="99"/>
    <w:rsid w:val="00CD30E2"/>
    <w:pPr>
      <w:tabs>
        <w:tab w:val="center" w:pos="4153"/>
        <w:tab w:val="right" w:pos="8306"/>
      </w:tabs>
    </w:pPr>
  </w:style>
  <w:style w:type="character" w:styleId="PageNumber">
    <w:name w:val="page number"/>
    <w:basedOn w:val="DefaultParagraphFont"/>
    <w:rsid w:val="00CD30E2"/>
  </w:style>
  <w:style w:type="paragraph" w:styleId="BodyText">
    <w:name w:val="Body Text"/>
    <w:basedOn w:val="Normal"/>
    <w:rsid w:val="00CD30E2"/>
    <w:pPr>
      <w:jc w:val="both"/>
    </w:pPr>
    <w:rPr>
      <w:sz w:val="19"/>
    </w:rPr>
  </w:style>
  <w:style w:type="paragraph" w:styleId="E-mailSignature">
    <w:name w:val="E-mail Signature"/>
    <w:basedOn w:val="Normal"/>
    <w:rsid w:val="00CD30E2"/>
  </w:style>
  <w:style w:type="paragraph" w:styleId="BodyTextIndent">
    <w:name w:val="Body Text Indent"/>
    <w:basedOn w:val="Normal"/>
    <w:rsid w:val="00CD30E2"/>
    <w:pPr>
      <w:ind w:left="720"/>
    </w:pPr>
    <w:rPr>
      <w:rFonts w:cs="Arial"/>
      <w:sz w:val="22"/>
      <w:szCs w:val="20"/>
    </w:rPr>
  </w:style>
  <w:style w:type="paragraph" w:styleId="BodyTextIndent3">
    <w:name w:val="Body Text Indent 3"/>
    <w:basedOn w:val="Normal"/>
    <w:rsid w:val="00CD30E2"/>
    <w:pPr>
      <w:ind w:left="426"/>
    </w:pPr>
    <w:rPr>
      <w:rFonts w:cs="Arial"/>
      <w:sz w:val="22"/>
      <w:szCs w:val="20"/>
    </w:rPr>
  </w:style>
  <w:style w:type="paragraph" w:styleId="BodyText3">
    <w:name w:val="Body Text 3"/>
    <w:basedOn w:val="Normal"/>
    <w:rsid w:val="00CD30E2"/>
    <w:pPr>
      <w:shd w:val="clear" w:color="auto" w:fill="FFFF00"/>
      <w:jc w:val="both"/>
    </w:pPr>
    <w:rPr>
      <w:sz w:val="19"/>
    </w:rPr>
  </w:style>
  <w:style w:type="character" w:styleId="CommentReference">
    <w:name w:val="annotation reference"/>
    <w:basedOn w:val="DefaultParagraphFont"/>
    <w:semiHidden/>
    <w:rsid w:val="00CD30E2"/>
    <w:rPr>
      <w:sz w:val="16"/>
      <w:szCs w:val="16"/>
    </w:rPr>
  </w:style>
  <w:style w:type="paragraph" w:styleId="CommentText">
    <w:name w:val="annotation text"/>
    <w:basedOn w:val="Normal"/>
    <w:semiHidden/>
    <w:rsid w:val="00CD30E2"/>
    <w:rPr>
      <w:sz w:val="20"/>
      <w:szCs w:val="20"/>
    </w:rPr>
  </w:style>
  <w:style w:type="paragraph" w:styleId="BodyText2">
    <w:name w:val="Body Text 2"/>
    <w:basedOn w:val="Normal"/>
    <w:rsid w:val="00CD30E2"/>
    <w:pPr>
      <w:jc w:val="center"/>
    </w:pPr>
    <w:rPr>
      <w:b/>
      <w:bCs/>
    </w:rPr>
  </w:style>
  <w:style w:type="paragraph" w:styleId="BalloonText">
    <w:name w:val="Balloon Text"/>
    <w:basedOn w:val="Normal"/>
    <w:semiHidden/>
    <w:rsid w:val="00CD30E2"/>
    <w:rPr>
      <w:rFonts w:ascii="Tahoma" w:hAnsi="Tahoma" w:cs="Tahoma"/>
      <w:sz w:val="16"/>
      <w:szCs w:val="16"/>
    </w:rPr>
  </w:style>
  <w:style w:type="table" w:styleId="TableGrid">
    <w:name w:val="Table Grid"/>
    <w:basedOn w:val="TableNormal"/>
    <w:rsid w:val="00236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0RefLetterForm">
    <w:name w:val="8.0 Ref Letter + Form"/>
    <w:rsid w:val="00B3303E"/>
    <w:rPr>
      <w:lang w:val="en-US" w:eastAsia="en-US"/>
    </w:rPr>
  </w:style>
  <w:style w:type="character" w:styleId="Strong">
    <w:name w:val="Strong"/>
    <w:basedOn w:val="DefaultParagraphFont"/>
    <w:uiPriority w:val="22"/>
    <w:qFormat/>
    <w:rsid w:val="00253CE5"/>
    <w:rPr>
      <w:b/>
      <w:bCs/>
    </w:rPr>
  </w:style>
  <w:style w:type="paragraph" w:customStyle="1" w:styleId="section1">
    <w:name w:val="section1"/>
    <w:basedOn w:val="Normal"/>
    <w:rsid w:val="00420EAD"/>
    <w:pPr>
      <w:spacing w:before="100" w:beforeAutospacing="1" w:after="100" w:afterAutospacing="1"/>
    </w:pPr>
    <w:rPr>
      <w:rFonts w:ascii="Times New Roman" w:hAnsi="Times New Roman"/>
      <w:sz w:val="24"/>
      <w:lang w:eastAsia="en-GB"/>
    </w:rPr>
  </w:style>
  <w:style w:type="character" w:customStyle="1" w:styleId="HeaderChar">
    <w:name w:val="Header Char"/>
    <w:basedOn w:val="DefaultParagraphFont"/>
    <w:link w:val="Header"/>
    <w:uiPriority w:val="99"/>
    <w:rsid w:val="000050BA"/>
    <w:rPr>
      <w:rFonts w:ascii="Arial" w:hAnsi="Arial"/>
      <w:sz w:val="21"/>
      <w:szCs w:val="24"/>
      <w:lang w:eastAsia="en-US"/>
    </w:rPr>
  </w:style>
  <w:style w:type="character" w:customStyle="1" w:styleId="FooterChar">
    <w:name w:val="Footer Char"/>
    <w:basedOn w:val="DefaultParagraphFont"/>
    <w:link w:val="Footer"/>
    <w:uiPriority w:val="99"/>
    <w:rsid w:val="00E104F0"/>
    <w:rPr>
      <w:rFonts w:ascii="Arial" w:hAnsi="Arial"/>
      <w:sz w:val="21"/>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eter\Application%20Data\Microsoft\Templates\PracticalHR\ContractMaster040302Form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BCE32D60E1B7E4599A1F7C4ADE47A7F" ma:contentTypeVersion="10" ma:contentTypeDescription="Create a new document." ma:contentTypeScope="" ma:versionID="36deec02b919ef82798cb654f911de8f">
  <xsd:schema xmlns:xsd="http://www.w3.org/2001/XMLSchema" xmlns:xs="http://www.w3.org/2001/XMLSchema" xmlns:p="http://schemas.microsoft.com/office/2006/metadata/properties" xmlns:ns2="4ad0b8e2-7c8a-4709-86f0-4f71608ee6f8" targetNamespace="http://schemas.microsoft.com/office/2006/metadata/properties" ma:root="true" ma:fieldsID="fadbd6bbcfe63037f5140ebc0b30d5bb" ns2:_="">
    <xsd:import namespace="4ad0b8e2-7c8a-4709-86f0-4f71608ee6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0b8e2-7c8a-4709-86f0-4f71608ee6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B74EA7-B58E-49D3-A732-BCB3EECBED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BEA21C-9F44-4C51-8879-9ECE60ACFECE}">
  <ds:schemaRefs>
    <ds:schemaRef ds:uri="http://schemas.openxmlformats.org/officeDocument/2006/bibliography"/>
  </ds:schemaRefs>
</ds:datastoreItem>
</file>

<file path=customXml/itemProps3.xml><?xml version="1.0" encoding="utf-8"?>
<ds:datastoreItem xmlns:ds="http://schemas.openxmlformats.org/officeDocument/2006/customXml" ds:itemID="{743EDDE1-4328-4FEB-ACD9-D029F1297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d0b8e2-7c8a-4709-86f0-4f71608ee6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54E4AA-98D8-402E-8FD5-E409F7B850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ContractMaster040302Format</Template>
  <TotalTime>11</TotalTime>
  <Pages>11</Pages>
  <Words>1564</Words>
  <Characters>8917</Characters>
  <Application>Microsoft Office Word</Application>
  <DocSecurity>0</DocSecurity>
  <Lines>74</Lines>
  <Paragraphs>20</Paragraphs>
  <ScaleCrop>false</ScaleCrop>
  <Company>PFC</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OF EMPLYMENT</dc:title>
  <dc:creator>Peter</dc:creator>
  <cp:lastModifiedBy>Katherine Hitchman</cp:lastModifiedBy>
  <cp:revision>13</cp:revision>
  <cp:lastPrinted>2016-07-11T15:46:00Z</cp:lastPrinted>
  <dcterms:created xsi:type="dcterms:W3CDTF">2022-04-26T12:31:00Z</dcterms:created>
  <dcterms:modified xsi:type="dcterms:W3CDTF">2022-05-16T10:53:00Z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0x0101004BCE32D60E1B7E4599A1F7C4ADE47A7F</vt:lpwstr>
  </property>
</Properties>
</file>